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C16" w:rsidRDefault="00EA1C16" w:rsidP="00561EFA">
      <w:pPr>
        <w:pStyle w:val="a3"/>
        <w:ind w:left="1096" w:firstLine="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6497782" cy="8934449"/>
            <wp:effectExtent l="19050" t="0" r="0" b="0"/>
            <wp:docPr id="3" name="Рисунок 3" descr="C:\Users\Школа\Desktop\на сайт\ОБЖ 8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на сайт\ОБЖ 8-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7265" cy="8933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1C16" w:rsidRDefault="00EA1C16" w:rsidP="00561EFA">
      <w:pPr>
        <w:pStyle w:val="a3"/>
        <w:ind w:left="1096" w:firstLine="0"/>
        <w:jc w:val="center"/>
        <w:rPr>
          <w:b/>
          <w:sz w:val="28"/>
          <w:szCs w:val="28"/>
        </w:rPr>
      </w:pPr>
    </w:p>
    <w:p w:rsidR="00EA1C16" w:rsidRDefault="00EA1C16" w:rsidP="00561EFA">
      <w:pPr>
        <w:pStyle w:val="a3"/>
        <w:ind w:left="1096" w:firstLine="0"/>
        <w:jc w:val="center"/>
        <w:rPr>
          <w:b/>
          <w:sz w:val="28"/>
          <w:szCs w:val="28"/>
        </w:rPr>
      </w:pPr>
    </w:p>
    <w:p w:rsidR="00EA1C16" w:rsidRDefault="00EA1C16" w:rsidP="00561EFA">
      <w:pPr>
        <w:pStyle w:val="a3"/>
        <w:ind w:left="1096" w:firstLine="0"/>
        <w:jc w:val="center"/>
        <w:rPr>
          <w:b/>
          <w:sz w:val="28"/>
          <w:szCs w:val="28"/>
        </w:rPr>
      </w:pPr>
    </w:p>
    <w:p w:rsidR="00EA1C16" w:rsidRDefault="00EA1C16" w:rsidP="00561EFA">
      <w:pPr>
        <w:pStyle w:val="a3"/>
        <w:ind w:left="1096" w:firstLine="0"/>
        <w:jc w:val="center"/>
        <w:rPr>
          <w:b/>
          <w:sz w:val="28"/>
          <w:szCs w:val="28"/>
        </w:rPr>
      </w:pPr>
    </w:p>
    <w:p w:rsidR="00561EFA" w:rsidRDefault="00561EFA">
      <w:pPr>
        <w:rPr>
          <w:sz w:val="20"/>
        </w:rPr>
        <w:sectPr w:rsidR="00561EFA">
          <w:type w:val="continuous"/>
          <w:pgSz w:w="11910" w:h="16840"/>
          <w:pgMar w:top="1120" w:right="180" w:bottom="280" w:left="320" w:header="720" w:footer="720" w:gutter="0"/>
          <w:cols w:space="720"/>
        </w:sectPr>
      </w:pPr>
    </w:p>
    <w:p w:rsidR="003E6AB5" w:rsidRDefault="00561EFA">
      <w:pPr>
        <w:pStyle w:val="Heading1"/>
        <w:spacing w:before="71"/>
        <w:ind w:left="1561" w:right="1417"/>
        <w:jc w:val="center"/>
      </w:pPr>
      <w:r>
        <w:rPr>
          <w:color w:val="333333"/>
        </w:rPr>
        <w:lastRenderedPageBreak/>
        <w:t>ПОЯСНИТЕЛЬНАЯ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ЗАПИСКА</w:t>
      </w:r>
    </w:p>
    <w:p w:rsidR="003E6AB5" w:rsidRDefault="00561EFA">
      <w:pPr>
        <w:pStyle w:val="a3"/>
        <w:ind w:right="663" w:firstLine="0"/>
      </w:pPr>
      <w:proofErr w:type="gramStart"/>
      <w:r>
        <w:rPr>
          <w:color w:val="333333"/>
        </w:rPr>
        <w:t>Рабочая программа по основам безопасности жизнедеятельности (далее – ОБЖ) разработана 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основе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Концепции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преподавания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учебного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предмета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«Основы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жизнедеятельности»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(утверждена Решением Коллегии Министерства просвещения Российской Федерации, протокол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от 24 декабря 2018 г. № ПК-1вн), требований к результатам освоения программы основного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представленных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Федеральном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государственном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стандарте (далее – ФГОС) основного общего образования (утверждён приказом Министерства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просвещения Российской Федерации от 31 мая</w:t>
      </w:r>
      <w:proofErr w:type="gramEnd"/>
      <w:r>
        <w:rPr>
          <w:color w:val="333333"/>
        </w:rPr>
        <w:t xml:space="preserve"> </w:t>
      </w:r>
      <w:proofErr w:type="gramStart"/>
      <w:r>
        <w:rPr>
          <w:color w:val="333333"/>
        </w:rPr>
        <w:t>2021 г. № 287) с учётом распределённых 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модулям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проверяемых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требований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освоения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программы основного общего образования по учебному предмету ОБЖ, федеральной рабочей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программы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воспитания.</w:t>
      </w:r>
      <w:proofErr w:type="gramEnd"/>
    </w:p>
    <w:p w:rsidR="003E6AB5" w:rsidRDefault="003E6AB5">
      <w:pPr>
        <w:pStyle w:val="a3"/>
        <w:spacing w:before="3"/>
        <w:ind w:left="0" w:firstLine="0"/>
        <w:jc w:val="left"/>
      </w:pPr>
    </w:p>
    <w:p w:rsidR="003E6AB5" w:rsidRDefault="00561EFA">
      <w:pPr>
        <w:pStyle w:val="a3"/>
        <w:ind w:left="1382" w:firstLine="0"/>
        <w:jc w:val="left"/>
      </w:pPr>
      <w:r>
        <w:rPr>
          <w:color w:val="333333"/>
        </w:rPr>
        <w:t>Настоящая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Программа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обеспечивает:</w:t>
      </w:r>
    </w:p>
    <w:p w:rsidR="003E6AB5" w:rsidRDefault="003E6AB5">
      <w:pPr>
        <w:pStyle w:val="a3"/>
        <w:spacing w:before="5"/>
        <w:ind w:left="0" w:firstLine="0"/>
        <w:jc w:val="left"/>
      </w:pPr>
    </w:p>
    <w:p w:rsidR="003E6AB5" w:rsidRDefault="00561EFA">
      <w:pPr>
        <w:pStyle w:val="a3"/>
        <w:ind w:right="669"/>
      </w:pPr>
      <w:r>
        <w:rPr>
          <w:color w:val="333333"/>
        </w:rPr>
        <w:t xml:space="preserve">ясное понимание </w:t>
      </w:r>
      <w:proofErr w:type="gramStart"/>
      <w:r>
        <w:rPr>
          <w:color w:val="333333"/>
        </w:rPr>
        <w:t>обучающимися</w:t>
      </w:r>
      <w:proofErr w:type="gramEnd"/>
      <w:r>
        <w:rPr>
          <w:color w:val="333333"/>
        </w:rPr>
        <w:t xml:space="preserve"> современных проблем безопасности и формирование 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подрастающего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поколения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базового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уровня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культуры безопасного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поведения;</w:t>
      </w:r>
    </w:p>
    <w:p w:rsidR="003E6AB5" w:rsidRDefault="003E6AB5">
      <w:pPr>
        <w:pStyle w:val="a3"/>
        <w:spacing w:before="5"/>
        <w:ind w:left="0" w:firstLine="0"/>
        <w:jc w:val="left"/>
      </w:pPr>
    </w:p>
    <w:p w:rsidR="003E6AB5" w:rsidRDefault="00561EFA">
      <w:pPr>
        <w:pStyle w:val="a3"/>
        <w:ind w:right="671"/>
      </w:pPr>
      <w:r>
        <w:rPr>
          <w:color w:val="333333"/>
        </w:rPr>
        <w:t>прочное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усвоение</w:t>
      </w:r>
      <w:r>
        <w:rPr>
          <w:color w:val="333333"/>
          <w:spacing w:val="1"/>
        </w:rPr>
        <w:t xml:space="preserve"> </w:t>
      </w:r>
      <w:proofErr w:type="gramStart"/>
      <w:r>
        <w:rPr>
          <w:color w:val="333333"/>
        </w:rPr>
        <w:t>обучающимися</w:t>
      </w:r>
      <w:proofErr w:type="gramEnd"/>
      <w:r>
        <w:rPr>
          <w:color w:val="333333"/>
          <w:spacing w:val="1"/>
        </w:rPr>
        <w:t xml:space="preserve"> </w:t>
      </w:r>
      <w:r>
        <w:rPr>
          <w:color w:val="333333"/>
        </w:rPr>
        <w:t>основных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ключевых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понятий,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обеспечивающих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преемственность изучения основ комплексной безопасности личности на следующем уровне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образования;</w:t>
      </w:r>
    </w:p>
    <w:p w:rsidR="003E6AB5" w:rsidRDefault="003E6AB5">
      <w:pPr>
        <w:pStyle w:val="a3"/>
        <w:spacing w:before="3"/>
        <w:ind w:left="0" w:firstLine="0"/>
        <w:jc w:val="left"/>
      </w:pPr>
    </w:p>
    <w:p w:rsidR="003E6AB5" w:rsidRDefault="00561EFA">
      <w:pPr>
        <w:pStyle w:val="a3"/>
        <w:ind w:right="677"/>
      </w:pPr>
      <w:r>
        <w:rPr>
          <w:color w:val="333333"/>
        </w:rPr>
        <w:t>возможность выработки и закрепления у обучающихся умений и навыков, необходимых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последующей жизни;</w:t>
      </w:r>
    </w:p>
    <w:p w:rsidR="003E6AB5" w:rsidRDefault="003E6AB5">
      <w:pPr>
        <w:pStyle w:val="a3"/>
        <w:spacing w:before="4"/>
        <w:ind w:left="0" w:firstLine="0"/>
        <w:jc w:val="left"/>
      </w:pPr>
    </w:p>
    <w:p w:rsidR="003E6AB5" w:rsidRDefault="00561EFA">
      <w:pPr>
        <w:pStyle w:val="a3"/>
        <w:spacing w:before="1"/>
        <w:ind w:right="668"/>
      </w:pPr>
      <w:r>
        <w:rPr>
          <w:color w:val="333333"/>
        </w:rPr>
        <w:t>выработку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практико-ориентированных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компетенций,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соответствующих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потребностям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современности;</w:t>
      </w:r>
    </w:p>
    <w:p w:rsidR="003E6AB5" w:rsidRDefault="003E6AB5">
      <w:pPr>
        <w:pStyle w:val="a3"/>
        <w:spacing w:before="7"/>
        <w:ind w:left="0" w:firstLine="0"/>
        <w:jc w:val="left"/>
      </w:pPr>
    </w:p>
    <w:p w:rsidR="003E6AB5" w:rsidRDefault="00561EFA">
      <w:pPr>
        <w:pStyle w:val="a3"/>
        <w:spacing w:line="237" w:lineRule="auto"/>
        <w:ind w:right="671"/>
      </w:pPr>
      <w:r>
        <w:rPr>
          <w:color w:val="333333"/>
        </w:rPr>
        <w:t>реализацию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оптимального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баланса</w:t>
      </w:r>
      <w:r>
        <w:rPr>
          <w:color w:val="333333"/>
          <w:spacing w:val="1"/>
        </w:rPr>
        <w:t xml:space="preserve"> </w:t>
      </w:r>
      <w:proofErr w:type="spellStart"/>
      <w:r>
        <w:rPr>
          <w:color w:val="333333"/>
        </w:rPr>
        <w:t>межпредметных</w:t>
      </w:r>
      <w:proofErr w:type="spellEnd"/>
      <w:r>
        <w:rPr>
          <w:color w:val="333333"/>
          <w:spacing w:val="1"/>
        </w:rPr>
        <w:t xml:space="preserve"> </w:t>
      </w:r>
      <w:r>
        <w:rPr>
          <w:color w:val="333333"/>
        </w:rPr>
        <w:t>связей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proofErr w:type="gramStart"/>
      <w:r>
        <w:rPr>
          <w:color w:val="333333"/>
        </w:rPr>
        <w:t>разумное</w:t>
      </w:r>
      <w:proofErr w:type="gramEnd"/>
      <w:r>
        <w:rPr>
          <w:color w:val="333333"/>
          <w:spacing w:val="1"/>
        </w:rPr>
        <w:t xml:space="preserve"> </w:t>
      </w:r>
      <w:proofErr w:type="spellStart"/>
      <w:r>
        <w:rPr>
          <w:color w:val="333333"/>
        </w:rPr>
        <w:t>взаимодополнение</w:t>
      </w:r>
      <w:proofErr w:type="spellEnd"/>
      <w:r>
        <w:rPr>
          <w:color w:val="333333"/>
        </w:rPr>
        <w:t>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способствующее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формированию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практических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умений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навыков.</w:t>
      </w:r>
    </w:p>
    <w:p w:rsidR="003E6AB5" w:rsidRDefault="003E6AB5">
      <w:pPr>
        <w:pStyle w:val="a3"/>
        <w:spacing w:before="6"/>
        <w:ind w:left="0" w:firstLine="0"/>
        <w:jc w:val="left"/>
      </w:pPr>
    </w:p>
    <w:p w:rsidR="003E6AB5" w:rsidRDefault="00561EFA">
      <w:pPr>
        <w:pStyle w:val="a3"/>
        <w:ind w:right="671"/>
      </w:pP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учебного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предмета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ОБЖ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структурно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представлено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десятью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модулями (тематическими линиями), обеспечивающими непрерывность изучения предмета 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уровне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основного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общего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преемственность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учебного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процесса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уровне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среднего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общего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образования:</w:t>
      </w:r>
    </w:p>
    <w:p w:rsidR="003E6AB5" w:rsidRDefault="003E6AB5">
      <w:pPr>
        <w:pStyle w:val="a3"/>
        <w:spacing w:before="5"/>
        <w:ind w:left="0" w:firstLine="0"/>
        <w:jc w:val="left"/>
      </w:pPr>
    </w:p>
    <w:p w:rsidR="003E6AB5" w:rsidRDefault="00561EFA">
      <w:pPr>
        <w:pStyle w:val="a3"/>
        <w:spacing w:line="484" w:lineRule="auto"/>
        <w:ind w:left="1382" w:right="984" w:firstLine="0"/>
        <w:jc w:val="left"/>
      </w:pPr>
      <w:r>
        <w:rPr>
          <w:color w:val="333333"/>
        </w:rPr>
        <w:t>модуль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1 «Культура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жизнедеятельности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современном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обществе»;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модуль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2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«Безопасность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быту»;</w:t>
      </w:r>
    </w:p>
    <w:p w:rsidR="003E6AB5" w:rsidRDefault="00561EFA">
      <w:pPr>
        <w:pStyle w:val="a3"/>
        <w:spacing w:line="272" w:lineRule="exact"/>
        <w:ind w:left="1382" w:firstLine="0"/>
        <w:jc w:val="left"/>
      </w:pPr>
      <w:r>
        <w:rPr>
          <w:color w:val="333333"/>
        </w:rPr>
        <w:t>модуль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3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«Безопасность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транспорте»;</w:t>
      </w:r>
    </w:p>
    <w:p w:rsidR="003E6AB5" w:rsidRDefault="003E6AB5">
      <w:pPr>
        <w:pStyle w:val="a3"/>
        <w:spacing w:before="4"/>
        <w:ind w:left="0" w:firstLine="0"/>
        <w:jc w:val="left"/>
      </w:pPr>
    </w:p>
    <w:p w:rsidR="003E6AB5" w:rsidRDefault="00561EFA">
      <w:pPr>
        <w:pStyle w:val="a3"/>
        <w:spacing w:before="1" w:line="484" w:lineRule="auto"/>
        <w:ind w:left="1382" w:right="4584" w:firstLine="0"/>
        <w:jc w:val="left"/>
      </w:pPr>
      <w:r>
        <w:rPr>
          <w:color w:val="333333"/>
        </w:rPr>
        <w:t>модуль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4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«Безопасность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общественных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местах»;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модуль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5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«Безопасность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природной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среде»;</w:t>
      </w:r>
    </w:p>
    <w:p w:rsidR="003E6AB5" w:rsidRDefault="00561EFA">
      <w:pPr>
        <w:pStyle w:val="a3"/>
        <w:spacing w:line="484" w:lineRule="auto"/>
        <w:ind w:left="1382" w:right="2295" w:firstLine="0"/>
        <w:jc w:val="left"/>
      </w:pPr>
      <w:r>
        <w:rPr>
          <w:color w:val="333333"/>
        </w:rPr>
        <w:t>модуль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6 «Здоровье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сохранить.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Основы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медицинских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знаний»;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модуль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7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«Безопасность 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социуме»;</w:t>
      </w:r>
    </w:p>
    <w:p w:rsidR="003E6AB5" w:rsidRDefault="00561EFA">
      <w:pPr>
        <w:pStyle w:val="a3"/>
        <w:spacing w:line="482" w:lineRule="auto"/>
        <w:ind w:left="1382" w:right="2936" w:firstLine="0"/>
        <w:jc w:val="left"/>
      </w:pPr>
      <w:r>
        <w:rPr>
          <w:color w:val="333333"/>
        </w:rPr>
        <w:t>модуль № 8 «Безопасность в информационном пространстве»;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модуль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9 «Основы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противодействия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экстремизму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терроризму»;</w:t>
      </w:r>
    </w:p>
    <w:p w:rsidR="003E6AB5" w:rsidRDefault="003E6AB5">
      <w:pPr>
        <w:spacing w:line="482" w:lineRule="auto"/>
        <w:sectPr w:rsidR="003E6AB5">
          <w:pgSz w:w="11910" w:h="16840"/>
          <w:pgMar w:top="1040" w:right="180" w:bottom="280" w:left="320" w:header="720" w:footer="720" w:gutter="0"/>
          <w:cols w:space="720"/>
        </w:sectPr>
      </w:pPr>
    </w:p>
    <w:p w:rsidR="003E6AB5" w:rsidRDefault="00561EFA">
      <w:pPr>
        <w:pStyle w:val="a3"/>
        <w:tabs>
          <w:tab w:val="left" w:pos="2993"/>
        </w:tabs>
        <w:spacing w:before="71" w:line="237" w:lineRule="auto"/>
        <w:ind w:right="984"/>
        <w:jc w:val="left"/>
      </w:pPr>
      <w:r>
        <w:rPr>
          <w:color w:val="333333"/>
        </w:rPr>
        <w:lastRenderedPageBreak/>
        <w:t xml:space="preserve">модуль  </w:t>
      </w:r>
      <w:r>
        <w:rPr>
          <w:color w:val="333333"/>
          <w:spacing w:val="16"/>
        </w:rPr>
        <w:t xml:space="preserve"> </w:t>
      </w:r>
      <w:r>
        <w:rPr>
          <w:color w:val="333333"/>
        </w:rPr>
        <w:t>№10</w:t>
      </w:r>
      <w:r>
        <w:rPr>
          <w:color w:val="333333"/>
        </w:rPr>
        <w:tab/>
        <w:t>«Взаимодействие</w:t>
      </w:r>
      <w:r>
        <w:rPr>
          <w:color w:val="333333"/>
          <w:spacing w:val="17"/>
        </w:rPr>
        <w:t xml:space="preserve"> </w:t>
      </w:r>
      <w:r>
        <w:rPr>
          <w:color w:val="333333"/>
        </w:rPr>
        <w:t>личности,</w:t>
      </w:r>
      <w:r>
        <w:rPr>
          <w:color w:val="333333"/>
          <w:spacing w:val="15"/>
        </w:rPr>
        <w:t xml:space="preserve"> </w:t>
      </w:r>
      <w:r>
        <w:rPr>
          <w:color w:val="333333"/>
        </w:rPr>
        <w:t>общества</w:t>
      </w:r>
      <w:r>
        <w:rPr>
          <w:color w:val="333333"/>
          <w:spacing w:val="1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8"/>
        </w:rPr>
        <w:t xml:space="preserve"> </w:t>
      </w:r>
      <w:r>
        <w:rPr>
          <w:color w:val="333333"/>
        </w:rPr>
        <w:t>государства</w:t>
      </w:r>
      <w:r>
        <w:rPr>
          <w:color w:val="333333"/>
          <w:spacing w:val="17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7"/>
        </w:rPr>
        <w:t xml:space="preserve"> </w:t>
      </w:r>
      <w:r>
        <w:rPr>
          <w:color w:val="333333"/>
        </w:rPr>
        <w:t>обеспечении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безопасности жизни 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здоровья населения».</w:t>
      </w:r>
    </w:p>
    <w:p w:rsidR="003E6AB5" w:rsidRDefault="003E6AB5">
      <w:pPr>
        <w:pStyle w:val="a3"/>
        <w:spacing w:before="6"/>
        <w:ind w:left="0" w:firstLine="0"/>
        <w:jc w:val="left"/>
      </w:pPr>
    </w:p>
    <w:p w:rsidR="003E6AB5" w:rsidRDefault="00561EFA">
      <w:pPr>
        <w:pStyle w:val="a3"/>
        <w:tabs>
          <w:tab w:val="left" w:pos="3101"/>
          <w:tab w:val="left" w:pos="4603"/>
          <w:tab w:val="left" w:pos="5855"/>
          <w:tab w:val="left" w:pos="6318"/>
          <w:tab w:val="left" w:pos="6790"/>
          <w:tab w:val="left" w:pos="8366"/>
          <w:tab w:val="left" w:pos="8800"/>
          <w:tab w:val="left" w:pos="9896"/>
          <w:tab w:val="left" w:pos="10356"/>
        </w:tabs>
        <w:ind w:right="662"/>
        <w:jc w:val="left"/>
        <w:rPr>
          <w:b/>
        </w:rPr>
      </w:pPr>
      <w:r>
        <w:rPr>
          <w:color w:val="333333"/>
        </w:rPr>
        <w:t>В</w:t>
      </w:r>
      <w:r>
        <w:rPr>
          <w:color w:val="333333"/>
          <w:spacing w:val="16"/>
        </w:rPr>
        <w:t xml:space="preserve"> </w:t>
      </w:r>
      <w:r>
        <w:rPr>
          <w:color w:val="333333"/>
        </w:rPr>
        <w:t>целях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обеспечения</w:t>
      </w:r>
      <w:r>
        <w:rPr>
          <w:color w:val="333333"/>
          <w:spacing w:val="18"/>
        </w:rPr>
        <w:t xml:space="preserve"> </w:t>
      </w:r>
      <w:r>
        <w:rPr>
          <w:color w:val="333333"/>
        </w:rPr>
        <w:t>системного</w:t>
      </w:r>
      <w:r>
        <w:rPr>
          <w:color w:val="333333"/>
          <w:spacing w:val="18"/>
        </w:rPr>
        <w:t xml:space="preserve"> </w:t>
      </w:r>
      <w:r>
        <w:rPr>
          <w:color w:val="333333"/>
        </w:rPr>
        <w:t>подхода</w:t>
      </w:r>
      <w:r>
        <w:rPr>
          <w:color w:val="333333"/>
          <w:spacing w:val="18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7"/>
        </w:rPr>
        <w:t xml:space="preserve"> </w:t>
      </w:r>
      <w:r>
        <w:rPr>
          <w:color w:val="333333"/>
        </w:rPr>
        <w:t>изучении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учебного</w:t>
      </w:r>
      <w:r>
        <w:rPr>
          <w:color w:val="333333"/>
          <w:spacing w:val="18"/>
        </w:rPr>
        <w:t xml:space="preserve"> </w:t>
      </w:r>
      <w:r>
        <w:rPr>
          <w:color w:val="333333"/>
        </w:rPr>
        <w:t>предмета</w:t>
      </w:r>
      <w:r>
        <w:rPr>
          <w:color w:val="333333"/>
          <w:spacing w:val="19"/>
        </w:rPr>
        <w:t xml:space="preserve"> </w:t>
      </w:r>
      <w:r>
        <w:rPr>
          <w:color w:val="333333"/>
        </w:rPr>
        <w:t>ОБЖ</w:t>
      </w:r>
      <w:r>
        <w:rPr>
          <w:color w:val="333333"/>
          <w:spacing w:val="19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9"/>
        </w:rPr>
        <w:t xml:space="preserve"> </w:t>
      </w:r>
      <w:r>
        <w:rPr>
          <w:color w:val="333333"/>
        </w:rPr>
        <w:t>уровне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основного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общего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Программа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предполагает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внедрение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универсальной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структурно-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логической</w:t>
      </w:r>
      <w:r>
        <w:rPr>
          <w:color w:val="333333"/>
          <w:spacing w:val="35"/>
        </w:rPr>
        <w:t xml:space="preserve"> </w:t>
      </w:r>
      <w:r>
        <w:rPr>
          <w:color w:val="333333"/>
        </w:rPr>
        <w:t>схемы</w:t>
      </w:r>
      <w:r>
        <w:rPr>
          <w:color w:val="333333"/>
          <w:spacing w:val="34"/>
        </w:rPr>
        <w:t xml:space="preserve"> </w:t>
      </w:r>
      <w:r>
        <w:rPr>
          <w:color w:val="333333"/>
        </w:rPr>
        <w:t>изучения</w:t>
      </w:r>
      <w:r>
        <w:rPr>
          <w:color w:val="333333"/>
          <w:spacing w:val="37"/>
        </w:rPr>
        <w:t xml:space="preserve"> </w:t>
      </w:r>
      <w:r>
        <w:rPr>
          <w:color w:val="333333"/>
        </w:rPr>
        <w:t>учебных</w:t>
      </w:r>
      <w:r>
        <w:rPr>
          <w:color w:val="333333"/>
          <w:spacing w:val="36"/>
        </w:rPr>
        <w:t xml:space="preserve"> </w:t>
      </w:r>
      <w:r>
        <w:rPr>
          <w:color w:val="333333"/>
        </w:rPr>
        <w:t>модулей</w:t>
      </w:r>
      <w:r>
        <w:rPr>
          <w:color w:val="333333"/>
          <w:spacing w:val="36"/>
        </w:rPr>
        <w:t xml:space="preserve"> </w:t>
      </w:r>
      <w:r>
        <w:rPr>
          <w:color w:val="333333"/>
        </w:rPr>
        <w:t>(тематических</w:t>
      </w:r>
      <w:r>
        <w:rPr>
          <w:color w:val="333333"/>
          <w:spacing w:val="37"/>
        </w:rPr>
        <w:t xml:space="preserve"> </w:t>
      </w:r>
      <w:r>
        <w:rPr>
          <w:color w:val="333333"/>
        </w:rPr>
        <w:t>линий)</w:t>
      </w:r>
      <w:r>
        <w:rPr>
          <w:color w:val="333333"/>
          <w:spacing w:val="3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34"/>
        </w:rPr>
        <w:t xml:space="preserve"> </w:t>
      </w:r>
      <w:r>
        <w:rPr>
          <w:color w:val="333333"/>
        </w:rPr>
        <w:t>парадигме</w:t>
      </w:r>
      <w:r>
        <w:rPr>
          <w:color w:val="333333"/>
          <w:spacing w:val="34"/>
        </w:rPr>
        <w:t xml:space="preserve"> </w:t>
      </w:r>
      <w:r>
        <w:rPr>
          <w:color w:val="333333"/>
        </w:rPr>
        <w:t>безопасной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жизнедеятельности:</w:t>
      </w:r>
      <w:r>
        <w:rPr>
          <w:color w:val="333333"/>
        </w:rPr>
        <w:tab/>
        <w:t>«предвидеть</w:t>
      </w:r>
      <w:r>
        <w:rPr>
          <w:color w:val="333333"/>
        </w:rPr>
        <w:tab/>
        <w:t>опасность</w:t>
      </w:r>
      <w:r>
        <w:rPr>
          <w:color w:val="333333"/>
        </w:rPr>
        <w:tab/>
        <w:t>→</w:t>
      </w:r>
      <w:r>
        <w:rPr>
          <w:color w:val="333333"/>
        </w:rPr>
        <w:tab/>
        <w:t>по</w:t>
      </w:r>
      <w:r>
        <w:rPr>
          <w:color w:val="333333"/>
        </w:rPr>
        <w:tab/>
        <w:t>возможности</w:t>
      </w:r>
      <w:r>
        <w:rPr>
          <w:color w:val="333333"/>
        </w:rPr>
        <w:tab/>
        <w:t>её</w:t>
      </w:r>
      <w:r>
        <w:rPr>
          <w:color w:val="333333"/>
        </w:rPr>
        <w:tab/>
        <w:t>избегать</w:t>
      </w:r>
      <w:r>
        <w:rPr>
          <w:color w:val="333333"/>
        </w:rPr>
        <w:tab/>
        <w:t>→</w:t>
      </w:r>
      <w:r>
        <w:rPr>
          <w:color w:val="333333"/>
        </w:rPr>
        <w:tab/>
        <w:t>при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необходимости</w:t>
      </w:r>
      <w:r>
        <w:rPr>
          <w:color w:val="333333"/>
          <w:spacing w:val="23"/>
        </w:rPr>
        <w:t xml:space="preserve"> </w:t>
      </w:r>
      <w:r>
        <w:rPr>
          <w:color w:val="333333"/>
        </w:rPr>
        <w:t>действовать».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Учебный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материал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систематизирован</w:t>
      </w:r>
      <w:r>
        <w:rPr>
          <w:color w:val="333333"/>
          <w:spacing w:val="23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9"/>
        </w:rPr>
        <w:t xml:space="preserve"> </w:t>
      </w:r>
      <w:r>
        <w:rPr>
          <w:color w:val="333333"/>
        </w:rPr>
        <w:t>сферам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возможных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проявлений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рисков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опасностей: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помещения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бытовые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условия;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улица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общественные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места;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природные условия; коммуникационные связи и каналы; объекты и учреждения культуры и пр.</w:t>
      </w:r>
      <w:r>
        <w:rPr>
          <w:color w:val="333333"/>
          <w:spacing w:val="1"/>
        </w:rPr>
        <w:t xml:space="preserve"> </w:t>
      </w:r>
      <w:r>
        <w:rPr>
          <w:b/>
        </w:rPr>
        <w:t>ОБЩАЯ</w:t>
      </w:r>
      <w:r>
        <w:rPr>
          <w:b/>
          <w:spacing w:val="-3"/>
        </w:rPr>
        <w:t xml:space="preserve"> </w:t>
      </w:r>
      <w:r>
        <w:rPr>
          <w:b/>
        </w:rPr>
        <w:t>ХАРАКТЕРИСТИКА</w:t>
      </w:r>
      <w:r>
        <w:rPr>
          <w:b/>
          <w:spacing w:val="-3"/>
        </w:rPr>
        <w:t xml:space="preserve"> </w:t>
      </w:r>
      <w:r>
        <w:rPr>
          <w:b/>
        </w:rPr>
        <w:t>УЧЕБНОГО</w:t>
      </w:r>
      <w:r>
        <w:rPr>
          <w:b/>
          <w:spacing w:val="-2"/>
        </w:rPr>
        <w:t xml:space="preserve"> </w:t>
      </w:r>
      <w:r>
        <w:rPr>
          <w:b/>
        </w:rPr>
        <w:t>ПРЕДМЕТА</w:t>
      </w:r>
      <w:r>
        <w:rPr>
          <w:b/>
          <w:spacing w:val="-3"/>
        </w:rPr>
        <w:t xml:space="preserve"> </w:t>
      </w:r>
      <w:r>
        <w:rPr>
          <w:b/>
        </w:rPr>
        <w:t>«ОСНОВЫ</w:t>
      </w:r>
      <w:r>
        <w:rPr>
          <w:b/>
          <w:spacing w:val="-2"/>
        </w:rPr>
        <w:t xml:space="preserve"> </w:t>
      </w:r>
      <w:r>
        <w:rPr>
          <w:b/>
        </w:rPr>
        <w:t>БЕЗОПАСНОСТИ</w:t>
      </w:r>
    </w:p>
    <w:p w:rsidR="003E6AB5" w:rsidRDefault="00561EFA">
      <w:pPr>
        <w:spacing w:before="5"/>
        <w:ind w:left="4243"/>
        <w:rPr>
          <w:b/>
          <w:sz w:val="24"/>
        </w:rPr>
      </w:pPr>
      <w:r>
        <w:rPr>
          <w:b/>
          <w:sz w:val="24"/>
        </w:rPr>
        <w:t>ЖИЗНЕДЕЯТЕЛЬНОСТИ»</w:t>
      </w:r>
    </w:p>
    <w:p w:rsidR="003E6AB5" w:rsidRDefault="003E6AB5">
      <w:pPr>
        <w:pStyle w:val="a3"/>
        <w:ind w:left="0" w:firstLine="0"/>
        <w:jc w:val="left"/>
        <w:rPr>
          <w:b/>
        </w:rPr>
      </w:pPr>
    </w:p>
    <w:p w:rsidR="003E6AB5" w:rsidRDefault="00561EFA">
      <w:pPr>
        <w:pStyle w:val="a3"/>
        <w:ind w:right="664"/>
      </w:pPr>
      <w:proofErr w:type="gramStart"/>
      <w:r>
        <w:rPr>
          <w:color w:val="333333"/>
        </w:rPr>
        <w:t>Появлению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учебного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предмета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ОБЖ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способствовали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колоссальные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масштабам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последствиям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техногенные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катастрофы,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произошедшие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территории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нашей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страны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80-е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годы</w:t>
      </w:r>
      <w:r>
        <w:rPr>
          <w:color w:val="333333"/>
          <w:spacing w:val="-58"/>
        </w:rPr>
        <w:t xml:space="preserve"> </w:t>
      </w:r>
      <w:r>
        <w:rPr>
          <w:color w:val="333333"/>
          <w:spacing w:val="-1"/>
        </w:rPr>
        <w:t>XX</w:t>
      </w:r>
      <w:r>
        <w:rPr>
          <w:color w:val="333333"/>
          <w:spacing w:val="-9"/>
        </w:rPr>
        <w:t xml:space="preserve"> </w:t>
      </w:r>
      <w:r>
        <w:rPr>
          <w:color w:val="333333"/>
          <w:spacing w:val="-1"/>
        </w:rPr>
        <w:t>столетия:</w:t>
      </w:r>
      <w:r>
        <w:rPr>
          <w:color w:val="333333"/>
          <w:spacing w:val="-9"/>
        </w:rPr>
        <w:t xml:space="preserve"> </w:t>
      </w:r>
      <w:r>
        <w:rPr>
          <w:color w:val="333333"/>
          <w:spacing w:val="-1"/>
        </w:rPr>
        <w:t>катастрофа</w:t>
      </w:r>
      <w:r>
        <w:rPr>
          <w:color w:val="333333"/>
          <w:spacing w:val="-8"/>
        </w:rPr>
        <w:t xml:space="preserve"> </w:t>
      </w:r>
      <w:r>
        <w:rPr>
          <w:color w:val="333333"/>
          <w:spacing w:val="-1"/>
        </w:rPr>
        <w:t>теплохода</w:t>
      </w:r>
      <w:r>
        <w:rPr>
          <w:color w:val="333333"/>
          <w:spacing w:val="-5"/>
        </w:rPr>
        <w:t xml:space="preserve"> </w:t>
      </w:r>
      <w:r>
        <w:rPr>
          <w:color w:val="333333"/>
          <w:spacing w:val="-1"/>
        </w:rPr>
        <w:t>«Александр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Суворов»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результате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столкновения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пролётом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Ульяновского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моста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через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Волгу (5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июня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1983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г.),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взрыв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четвёртого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ядерного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реактора 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Чернобыльской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АЭС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(26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апреля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1986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г.),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химическая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авария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выбросом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аммиака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производственном объединении «Азот» в</w:t>
      </w:r>
      <w:proofErr w:type="gramEnd"/>
      <w:r>
        <w:rPr>
          <w:color w:val="333333"/>
        </w:rPr>
        <w:t xml:space="preserve"> г. Ионаве (20 марта 1989 г.), взрыв двух пассажирских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поездов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под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Уфой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результате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протечки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трубопровода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выброса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сжиженной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газово-бензиновой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смеси (3 июня 1989 г.). Государство столкнулось с серьёзными вызовами, в ответ на которые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требовался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быстрый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адекватный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ответ.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Пришло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понимание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скорейшего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внедрения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сознание граждан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жизнедеятельности, формирования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подрастающего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поколения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модели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индивидуального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стремления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осознанно соблюдать нормы и правила безопасности в повседневной жизни. В связи с этим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введение в нашей стране обучения основам безопасности жизнедеятельности явилось важным 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 xml:space="preserve">принципиальным </w:t>
      </w:r>
      <w:proofErr w:type="gramStart"/>
      <w:r>
        <w:rPr>
          <w:color w:val="333333"/>
        </w:rPr>
        <w:t>достижением</w:t>
      </w:r>
      <w:proofErr w:type="gramEnd"/>
      <w:r>
        <w:rPr>
          <w:color w:val="333333"/>
        </w:rPr>
        <w:t xml:space="preserve"> как для отечественного, так и для мирового образовательного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сообщества.</w:t>
      </w:r>
    </w:p>
    <w:p w:rsidR="003E6AB5" w:rsidRDefault="003E6AB5">
      <w:pPr>
        <w:pStyle w:val="a3"/>
        <w:spacing w:before="6"/>
        <w:ind w:left="0" w:firstLine="0"/>
        <w:jc w:val="left"/>
      </w:pPr>
    </w:p>
    <w:p w:rsidR="003E6AB5" w:rsidRDefault="00561EFA">
      <w:pPr>
        <w:pStyle w:val="a3"/>
        <w:ind w:right="665"/>
      </w:pP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условиях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современного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исторического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процесса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появлением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новых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глобальных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региональных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природных,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техногенных,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социальных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вызовов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угроз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(критичные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изменения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климата,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негативные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медико-биологические,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экологические,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информационные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факторы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другие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условия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жизнедеятельности)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возрастает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приоритет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вопросов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безопасности, их значение не только для самого человека, но также для общества и государства.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При этом центральной проблемой безопасности жизнедеятельности остаётся сохранение 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здоровья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каждого человека.</w:t>
      </w:r>
    </w:p>
    <w:p w:rsidR="003E6AB5" w:rsidRDefault="003E6AB5">
      <w:pPr>
        <w:pStyle w:val="a3"/>
        <w:spacing w:before="2"/>
        <w:ind w:left="0" w:firstLine="0"/>
        <w:jc w:val="left"/>
      </w:pPr>
    </w:p>
    <w:p w:rsidR="003E6AB5" w:rsidRDefault="00561EFA">
      <w:pPr>
        <w:pStyle w:val="a3"/>
        <w:spacing w:before="1"/>
        <w:ind w:right="663"/>
      </w:pPr>
      <w:r>
        <w:rPr>
          <w:color w:val="333333"/>
        </w:rPr>
        <w:t>В данных обстоятельствах колоссальное значение приобретает качественное образование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подрастающего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поколения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россиян,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направленное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формирование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гражданской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идентичности,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воспитание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типа,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овладение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знаниями,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умениями,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навыками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компетенцией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повседневной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Актуальность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совершенствования учебно-методического обеспечения учебного процесса по предмету ОБЖ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определяется</w:t>
      </w:r>
      <w:r>
        <w:rPr>
          <w:color w:val="333333"/>
          <w:spacing w:val="1"/>
        </w:rPr>
        <w:t xml:space="preserve"> </w:t>
      </w:r>
      <w:proofErr w:type="spellStart"/>
      <w:r>
        <w:rPr>
          <w:color w:val="333333"/>
        </w:rPr>
        <w:t>системообразующими</w:t>
      </w:r>
      <w:proofErr w:type="spellEnd"/>
      <w:r>
        <w:rPr>
          <w:color w:val="333333"/>
          <w:spacing w:val="1"/>
        </w:rPr>
        <w:t xml:space="preserve"> </w:t>
      </w:r>
      <w:r>
        <w:rPr>
          <w:color w:val="333333"/>
        </w:rPr>
        <w:t>документами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области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безопасности:</w:t>
      </w:r>
      <w:r>
        <w:rPr>
          <w:color w:val="333333"/>
          <w:spacing w:val="1"/>
        </w:rPr>
        <w:t xml:space="preserve"> </w:t>
      </w:r>
      <w:proofErr w:type="gramStart"/>
      <w:r>
        <w:rPr>
          <w:color w:val="333333"/>
        </w:rPr>
        <w:t>Стратегия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национальной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Федерации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(Указ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Президента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Федерации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02.07.2021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400),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Доктрина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информационной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Федерации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(Указ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Президента Российской Федерации от 5 декабря 2016 г. № 646), Национальные цели 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Российской Федерации на период до 2030 года (Указ Президента Российской Федерации от 21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июля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2020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474),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Государственная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Федерации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«Развитие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образования»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(Постановление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Правительства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РФ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 26.12.2017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г.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1642).</w:t>
      </w:r>
      <w:proofErr w:type="gramEnd"/>
    </w:p>
    <w:p w:rsidR="003E6AB5" w:rsidRDefault="003E6AB5">
      <w:pPr>
        <w:pStyle w:val="a3"/>
        <w:spacing w:before="7"/>
        <w:ind w:left="0" w:firstLine="0"/>
        <w:jc w:val="left"/>
      </w:pPr>
    </w:p>
    <w:p w:rsidR="003E6AB5" w:rsidRDefault="00561EFA">
      <w:pPr>
        <w:pStyle w:val="a3"/>
        <w:spacing w:line="237" w:lineRule="auto"/>
        <w:ind w:right="672"/>
      </w:pPr>
      <w:r>
        <w:rPr>
          <w:color w:val="333333"/>
        </w:rPr>
        <w:t>Современный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учебный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предмет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ОБЖ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является</w:t>
      </w:r>
      <w:r>
        <w:rPr>
          <w:color w:val="333333"/>
          <w:spacing w:val="1"/>
        </w:rPr>
        <w:t xml:space="preserve"> </w:t>
      </w:r>
      <w:proofErr w:type="spellStart"/>
      <w:r>
        <w:rPr>
          <w:color w:val="333333"/>
        </w:rPr>
        <w:t>системообразующим</w:t>
      </w:r>
      <w:proofErr w:type="spellEnd"/>
      <w:r>
        <w:rPr>
          <w:color w:val="333333"/>
        </w:rPr>
        <w:t>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имеет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дидактические</w:t>
      </w:r>
      <w:r>
        <w:rPr>
          <w:color w:val="333333"/>
          <w:spacing w:val="18"/>
        </w:rPr>
        <w:t xml:space="preserve"> </w:t>
      </w:r>
      <w:r>
        <w:rPr>
          <w:color w:val="333333"/>
        </w:rPr>
        <w:t>компоненты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во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всех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без</w:t>
      </w:r>
      <w:r>
        <w:rPr>
          <w:color w:val="333333"/>
          <w:spacing w:val="18"/>
        </w:rPr>
        <w:t xml:space="preserve"> </w:t>
      </w:r>
      <w:r>
        <w:rPr>
          <w:color w:val="333333"/>
        </w:rPr>
        <w:t>исключения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предметных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областях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9"/>
        </w:rPr>
        <w:t xml:space="preserve"> </w:t>
      </w:r>
      <w:r>
        <w:rPr>
          <w:color w:val="333333"/>
        </w:rPr>
        <w:t>реализуется</w:t>
      </w:r>
      <w:r>
        <w:rPr>
          <w:color w:val="333333"/>
          <w:spacing w:val="19"/>
        </w:rPr>
        <w:t xml:space="preserve"> </w:t>
      </w:r>
      <w:proofErr w:type="gramStart"/>
      <w:r>
        <w:rPr>
          <w:color w:val="333333"/>
        </w:rPr>
        <w:t>через</w:t>
      </w:r>
      <w:proofErr w:type="gramEnd"/>
    </w:p>
    <w:p w:rsidR="003E6AB5" w:rsidRDefault="003E6AB5">
      <w:pPr>
        <w:spacing w:line="237" w:lineRule="auto"/>
        <w:sectPr w:rsidR="003E6AB5">
          <w:pgSz w:w="11910" w:h="16840"/>
          <w:pgMar w:top="1040" w:right="180" w:bottom="280" w:left="320" w:header="720" w:footer="720" w:gutter="0"/>
          <w:cols w:space="720"/>
        </w:sectPr>
      </w:pPr>
    </w:p>
    <w:p w:rsidR="003E6AB5" w:rsidRDefault="00561EFA">
      <w:pPr>
        <w:pStyle w:val="a3"/>
        <w:spacing w:before="66"/>
        <w:ind w:right="671" w:firstLine="0"/>
      </w:pPr>
      <w:r>
        <w:rPr>
          <w:color w:val="333333"/>
        </w:rPr>
        <w:lastRenderedPageBreak/>
        <w:t>приобретение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знаний,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выработку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закрепление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системы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взаимосвязанных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навыков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умений,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компетенций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области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поддержанных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согласованным изучением других учебных предметов. </w:t>
      </w:r>
      <w:proofErr w:type="gramStart"/>
      <w:r>
        <w:rPr>
          <w:color w:val="333333"/>
        </w:rPr>
        <w:t>Научной базой учебного предмета ОБЖ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является общая теория безопасности, исходя из которой он должен обеспечивать формирование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целостного видения всего комплекса проблем безопасности, включая глобальные, что позволит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обосновать оптимальную систему обеспечения безопасности личности, общества и государства,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а также актуализировать для обучающихся построение адекватной модели индивидуального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безопасного поведения в повседневной жизни, сформировать у них базовый уровень культуры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безопасности жизнедеятельности.</w:t>
      </w:r>
      <w:proofErr w:type="gramEnd"/>
    </w:p>
    <w:p w:rsidR="003E6AB5" w:rsidRDefault="003E6AB5">
      <w:pPr>
        <w:pStyle w:val="a3"/>
        <w:spacing w:before="5"/>
        <w:ind w:left="0" w:firstLine="0"/>
        <w:jc w:val="left"/>
      </w:pPr>
    </w:p>
    <w:p w:rsidR="003E6AB5" w:rsidRDefault="00561EFA">
      <w:pPr>
        <w:pStyle w:val="a3"/>
        <w:ind w:right="663"/>
      </w:pPr>
      <w:r>
        <w:rPr>
          <w:color w:val="333333"/>
          <w:spacing w:val="-1"/>
        </w:rPr>
        <w:t>В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1"/>
        </w:rPr>
        <w:t>настоящее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1"/>
        </w:rPr>
        <w:t>время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1"/>
        </w:rPr>
        <w:t>с</w:t>
      </w:r>
      <w:r>
        <w:rPr>
          <w:color w:val="333333"/>
          <w:spacing w:val="-9"/>
        </w:rPr>
        <w:t xml:space="preserve"> </w:t>
      </w:r>
      <w:r>
        <w:rPr>
          <w:color w:val="333333"/>
          <w:spacing w:val="-1"/>
        </w:rPr>
        <w:t>учётом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1"/>
        </w:rPr>
        <w:t>новых</w:t>
      </w:r>
      <w:r>
        <w:rPr>
          <w:color w:val="333333"/>
          <w:spacing w:val="-10"/>
        </w:rPr>
        <w:t xml:space="preserve"> </w:t>
      </w:r>
      <w:r>
        <w:rPr>
          <w:color w:val="333333"/>
          <w:spacing w:val="-1"/>
        </w:rPr>
        <w:t>вызовов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угроз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подходы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изучению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учебного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предмета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ОБЖ несколько скорректированы. Он входит в предметную область «Физическая культура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жизнедеятельности»,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обязательным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изучения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уровне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образования.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Изучение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ОБЖ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направлено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базового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уровня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жизнедеятельности,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способствует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выработке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обучающихся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умений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распознавать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угрозы,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избегать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опасности,</w:t>
      </w:r>
      <w:r>
        <w:rPr>
          <w:color w:val="333333"/>
          <w:spacing w:val="-11"/>
        </w:rPr>
        <w:t xml:space="preserve"> </w:t>
      </w:r>
      <w:proofErr w:type="spellStart"/>
      <w:r>
        <w:rPr>
          <w:color w:val="333333"/>
        </w:rPr>
        <w:t>нейтрализовывать</w:t>
      </w:r>
      <w:proofErr w:type="spellEnd"/>
      <w:r>
        <w:rPr>
          <w:color w:val="333333"/>
          <w:spacing w:val="-10"/>
        </w:rPr>
        <w:t xml:space="preserve"> </w:t>
      </w:r>
      <w:r>
        <w:rPr>
          <w:color w:val="333333"/>
        </w:rPr>
        <w:t>конфликтные</w:t>
      </w:r>
      <w:r>
        <w:rPr>
          <w:color w:val="333333"/>
          <w:spacing w:val="-58"/>
        </w:rPr>
        <w:t xml:space="preserve"> </w:t>
      </w:r>
      <w:r>
        <w:rPr>
          <w:color w:val="333333"/>
          <w:spacing w:val="-1"/>
        </w:rPr>
        <w:t>ситуации,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решать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сложные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вопросы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социального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характера,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грамотно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вести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себя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чрезвычайных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ситуациях.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Такой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подход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содействует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закреплению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навыков,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позволяющих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обеспечивать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защиту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здоровья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формированию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волевых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морально-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нравственных качеств, предоставляет широкие возможности для эффективной социализации,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успешной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адаптации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обучающихся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современной</w:t>
      </w:r>
      <w:r>
        <w:rPr>
          <w:color w:val="333333"/>
          <w:spacing w:val="1"/>
        </w:rPr>
        <w:t xml:space="preserve"> </w:t>
      </w:r>
      <w:proofErr w:type="spellStart"/>
      <w:r>
        <w:rPr>
          <w:color w:val="333333"/>
        </w:rPr>
        <w:t>техно-социальной</w:t>
      </w:r>
      <w:proofErr w:type="spellEnd"/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информационной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среде,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способствует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проведению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мероприятий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профилактического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характера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сфере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безопасности.</w:t>
      </w:r>
    </w:p>
    <w:p w:rsidR="003E6AB5" w:rsidRDefault="00561EFA">
      <w:pPr>
        <w:spacing w:before="6"/>
        <w:ind w:left="1562" w:right="1417"/>
        <w:jc w:val="center"/>
        <w:rPr>
          <w:b/>
          <w:sz w:val="24"/>
        </w:rPr>
      </w:pPr>
      <w:r>
        <w:rPr>
          <w:b/>
          <w:sz w:val="24"/>
        </w:rPr>
        <w:t>ЦЕЛЬ ИЗУЧЕНИЯ УЧЕБНОГО ПРЕДМЕТА «ОСНОВЫ БЕЗОПАСНОСТИ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ЖИЗНЕДЕЯТЕЛЬНОСТИ»</w:t>
      </w:r>
    </w:p>
    <w:p w:rsidR="003E6AB5" w:rsidRDefault="003E6AB5">
      <w:pPr>
        <w:pStyle w:val="a3"/>
        <w:ind w:left="0" w:firstLine="0"/>
        <w:jc w:val="left"/>
        <w:rPr>
          <w:b/>
        </w:rPr>
      </w:pPr>
    </w:p>
    <w:p w:rsidR="003E6AB5" w:rsidRDefault="00561EFA">
      <w:pPr>
        <w:pStyle w:val="a3"/>
        <w:ind w:right="664"/>
      </w:pPr>
      <w:r>
        <w:rPr>
          <w:color w:val="333333"/>
        </w:rPr>
        <w:t>Целью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изучения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учебного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предмета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ОБЖ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уровне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</w:t>
      </w:r>
      <w:r>
        <w:rPr>
          <w:color w:val="333333"/>
          <w:spacing w:val="1"/>
        </w:rPr>
        <w:t xml:space="preserve"> </w:t>
      </w:r>
      <w:proofErr w:type="gramStart"/>
      <w:r>
        <w:rPr>
          <w:color w:val="333333"/>
        </w:rPr>
        <w:t>обучающихся</w:t>
      </w:r>
      <w:proofErr w:type="gramEnd"/>
      <w:r>
        <w:rPr>
          <w:color w:val="333333"/>
          <w:spacing w:val="1"/>
        </w:rPr>
        <w:t xml:space="preserve"> </w:t>
      </w:r>
      <w:r>
        <w:rPr>
          <w:color w:val="333333"/>
        </w:rPr>
        <w:t>базового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уровня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жизнедеятельности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современными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потребностями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что предполагает:</w:t>
      </w:r>
    </w:p>
    <w:p w:rsidR="003E6AB5" w:rsidRDefault="003E6AB5">
      <w:pPr>
        <w:pStyle w:val="a3"/>
        <w:spacing w:before="5"/>
        <w:ind w:left="0" w:firstLine="0"/>
        <w:jc w:val="left"/>
      </w:pPr>
    </w:p>
    <w:p w:rsidR="003E6AB5" w:rsidRDefault="00561EFA">
      <w:pPr>
        <w:pStyle w:val="a4"/>
        <w:numPr>
          <w:ilvl w:val="0"/>
          <w:numId w:val="4"/>
        </w:numPr>
        <w:tabs>
          <w:tab w:val="left" w:pos="816"/>
        </w:tabs>
        <w:spacing w:before="1"/>
        <w:ind w:right="670"/>
        <w:rPr>
          <w:sz w:val="24"/>
        </w:rPr>
      </w:pPr>
      <w:r>
        <w:rPr>
          <w:color w:val="333333"/>
          <w:sz w:val="24"/>
        </w:rPr>
        <w:t>способность построения модели индивидуального безопасного поведения на основе понимания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необходимости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ведения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здорового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образа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жизни,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причин,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механизмов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возникновения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возможных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последствий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различных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опасных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чрезвычайных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ситуаций,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знаний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умений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применять необходимые средства и приемы рационального и безопасного поведения при их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проявлении;</w:t>
      </w:r>
    </w:p>
    <w:p w:rsidR="003E6AB5" w:rsidRDefault="00561EFA">
      <w:pPr>
        <w:pStyle w:val="a4"/>
        <w:numPr>
          <w:ilvl w:val="0"/>
          <w:numId w:val="4"/>
        </w:numPr>
        <w:tabs>
          <w:tab w:val="left" w:pos="816"/>
        </w:tabs>
        <w:ind w:right="670"/>
        <w:rPr>
          <w:sz w:val="24"/>
        </w:rPr>
      </w:pPr>
      <w:proofErr w:type="spellStart"/>
      <w:r>
        <w:rPr>
          <w:color w:val="333333"/>
          <w:sz w:val="24"/>
        </w:rPr>
        <w:t>сформированность</w:t>
      </w:r>
      <w:proofErr w:type="spellEnd"/>
      <w:r>
        <w:rPr>
          <w:color w:val="333333"/>
          <w:sz w:val="24"/>
        </w:rPr>
        <w:t xml:space="preserve"> активной жизненной позиции, осознанное понимание значимости личного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безопасного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поведения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в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интересах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безопасности личности,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общества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государства;</w:t>
      </w:r>
    </w:p>
    <w:p w:rsidR="003E6AB5" w:rsidRDefault="00561EFA">
      <w:pPr>
        <w:pStyle w:val="a4"/>
        <w:numPr>
          <w:ilvl w:val="0"/>
          <w:numId w:val="4"/>
        </w:numPr>
        <w:tabs>
          <w:tab w:val="left" w:pos="816"/>
        </w:tabs>
        <w:ind w:right="669"/>
        <w:rPr>
          <w:sz w:val="24"/>
        </w:rPr>
      </w:pPr>
      <w:r>
        <w:rPr>
          <w:color w:val="333333"/>
          <w:sz w:val="24"/>
        </w:rPr>
        <w:t>знание и понимание роли государства и общества в решении задач обеспечения национальной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безопасности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защиты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населения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от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опасных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чрезвычайных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ситуаций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природного,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техногенного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и социального характера.</w:t>
      </w:r>
    </w:p>
    <w:p w:rsidR="003E6AB5" w:rsidRDefault="003E6AB5">
      <w:pPr>
        <w:pStyle w:val="a3"/>
        <w:spacing w:before="2"/>
        <w:ind w:left="0" w:firstLine="0"/>
        <w:jc w:val="left"/>
      </w:pPr>
    </w:p>
    <w:p w:rsidR="003E6AB5" w:rsidRDefault="00561EFA">
      <w:pPr>
        <w:ind w:left="1561" w:right="1417"/>
        <w:jc w:val="center"/>
        <w:rPr>
          <w:b/>
          <w:sz w:val="24"/>
        </w:rPr>
      </w:pPr>
      <w:r>
        <w:rPr>
          <w:b/>
          <w:sz w:val="24"/>
        </w:rPr>
        <w:t>МЕСТО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ПЛАНЕ</w:t>
      </w:r>
    </w:p>
    <w:p w:rsidR="003E6AB5" w:rsidRDefault="003E6AB5">
      <w:pPr>
        <w:pStyle w:val="a3"/>
        <w:spacing w:before="1"/>
        <w:ind w:left="0" w:firstLine="0"/>
        <w:jc w:val="left"/>
        <w:rPr>
          <w:b/>
        </w:rPr>
      </w:pPr>
    </w:p>
    <w:p w:rsidR="003E6AB5" w:rsidRDefault="00561EFA">
      <w:pPr>
        <w:pStyle w:val="a3"/>
        <w:ind w:right="666" w:firstLine="216"/>
      </w:pPr>
      <w:r>
        <w:rPr>
          <w:color w:val="333333"/>
        </w:rPr>
        <w:t>Изучение учебного предмета ОБЖ предусматривается в течение двух лет, в 8–9 классах по 1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часу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неделю.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Всего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изучение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предмета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ОБЖ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отводится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68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часов,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них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34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часа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каждом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классе.</w:t>
      </w:r>
    </w:p>
    <w:p w:rsidR="003E6AB5" w:rsidRDefault="003E6AB5">
      <w:pPr>
        <w:pStyle w:val="a3"/>
        <w:spacing w:before="7"/>
        <w:ind w:left="0" w:firstLine="0"/>
        <w:jc w:val="left"/>
      </w:pPr>
    </w:p>
    <w:p w:rsidR="003E6AB5" w:rsidRDefault="00561EFA">
      <w:pPr>
        <w:ind w:left="1560" w:right="1417"/>
        <w:jc w:val="center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ПРЕДМЕТА</w:t>
      </w:r>
    </w:p>
    <w:p w:rsidR="003E6AB5" w:rsidRDefault="00561EFA">
      <w:pPr>
        <w:spacing w:line="274" w:lineRule="exact"/>
        <w:ind w:right="1048"/>
        <w:jc w:val="right"/>
        <w:rPr>
          <w:b/>
          <w:sz w:val="24"/>
        </w:rPr>
      </w:pPr>
      <w:r>
        <w:rPr>
          <w:b/>
          <w:color w:val="333333"/>
          <w:sz w:val="24"/>
        </w:rPr>
        <w:t>Модуль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№</w:t>
      </w:r>
      <w:r>
        <w:rPr>
          <w:b/>
          <w:color w:val="333333"/>
          <w:spacing w:val="-4"/>
          <w:sz w:val="24"/>
        </w:rPr>
        <w:t xml:space="preserve"> </w:t>
      </w:r>
      <w:r>
        <w:rPr>
          <w:b/>
          <w:color w:val="333333"/>
          <w:sz w:val="24"/>
        </w:rPr>
        <w:t>1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«Культура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безопасности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жизнедеятельности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в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современном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обществе»:</w:t>
      </w:r>
    </w:p>
    <w:p w:rsidR="003E6AB5" w:rsidRDefault="00561EFA">
      <w:pPr>
        <w:pStyle w:val="a3"/>
        <w:spacing w:line="274" w:lineRule="exact"/>
        <w:ind w:left="0" w:right="1010" w:firstLine="0"/>
        <w:jc w:val="right"/>
      </w:pPr>
      <w:r>
        <w:rPr>
          <w:color w:val="333333"/>
        </w:rPr>
        <w:t>цель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задачи учебного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предмета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ОБЖ,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ключевые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понятия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значение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человека;</w:t>
      </w:r>
    </w:p>
    <w:p w:rsidR="003E6AB5" w:rsidRDefault="003E6AB5">
      <w:pPr>
        <w:spacing w:line="274" w:lineRule="exact"/>
        <w:jc w:val="right"/>
        <w:sectPr w:rsidR="003E6AB5">
          <w:pgSz w:w="11910" w:h="16840"/>
          <w:pgMar w:top="1040" w:right="180" w:bottom="280" w:left="320" w:header="720" w:footer="720" w:gutter="0"/>
          <w:cols w:space="720"/>
        </w:sectPr>
      </w:pPr>
    </w:p>
    <w:p w:rsidR="003E6AB5" w:rsidRDefault="00561EFA">
      <w:pPr>
        <w:pStyle w:val="a3"/>
        <w:tabs>
          <w:tab w:val="left" w:pos="2308"/>
          <w:tab w:val="left" w:pos="3444"/>
          <w:tab w:val="left" w:pos="5059"/>
          <w:tab w:val="left" w:pos="6994"/>
          <w:tab w:val="left" w:pos="8045"/>
          <w:tab w:val="left" w:pos="9359"/>
        </w:tabs>
        <w:spacing w:before="66"/>
        <w:ind w:right="672"/>
        <w:jc w:val="left"/>
      </w:pPr>
      <w:r>
        <w:rPr>
          <w:color w:val="333333"/>
        </w:rPr>
        <w:lastRenderedPageBreak/>
        <w:t>смысл</w:t>
      </w:r>
      <w:r>
        <w:rPr>
          <w:color w:val="333333"/>
        </w:rPr>
        <w:tab/>
        <w:t>понятий</w:t>
      </w:r>
      <w:r>
        <w:rPr>
          <w:color w:val="333333"/>
        </w:rPr>
        <w:tab/>
        <w:t>«опасность»,</w:t>
      </w:r>
      <w:r>
        <w:rPr>
          <w:color w:val="333333"/>
        </w:rPr>
        <w:tab/>
        <w:t>«безопасность»,</w:t>
      </w:r>
      <w:r>
        <w:rPr>
          <w:color w:val="333333"/>
        </w:rPr>
        <w:tab/>
        <w:t>«риск»,</w:t>
      </w:r>
      <w:r>
        <w:rPr>
          <w:color w:val="333333"/>
        </w:rPr>
        <w:tab/>
        <w:t>«культура</w:t>
      </w:r>
      <w:r>
        <w:rPr>
          <w:color w:val="333333"/>
        </w:rPr>
        <w:tab/>
      </w:r>
      <w:r>
        <w:rPr>
          <w:color w:val="333333"/>
          <w:spacing w:val="-1"/>
        </w:rPr>
        <w:t>безопасности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жизнедеятельности»;</w:t>
      </w:r>
    </w:p>
    <w:p w:rsidR="003E6AB5" w:rsidRDefault="00561EFA">
      <w:pPr>
        <w:pStyle w:val="a3"/>
        <w:ind w:left="1382" w:right="4628" w:firstLine="0"/>
        <w:jc w:val="left"/>
      </w:pPr>
      <w:r>
        <w:rPr>
          <w:color w:val="333333"/>
        </w:rPr>
        <w:t>источники и факторы опасности, их классификация;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общие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принципы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безопасного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поведения;</w:t>
      </w:r>
    </w:p>
    <w:p w:rsidR="003E6AB5" w:rsidRDefault="00561EFA">
      <w:pPr>
        <w:pStyle w:val="a3"/>
        <w:tabs>
          <w:tab w:val="left" w:pos="2135"/>
          <w:tab w:val="left" w:pos="3843"/>
          <w:tab w:val="left" w:pos="5082"/>
          <w:tab w:val="left" w:pos="6219"/>
          <w:tab w:val="left" w:pos="6576"/>
          <w:tab w:val="left" w:pos="7732"/>
          <w:tab w:val="left" w:pos="8854"/>
          <w:tab w:val="left" w:pos="10602"/>
        </w:tabs>
        <w:spacing w:before="1"/>
        <w:ind w:right="672"/>
        <w:jc w:val="left"/>
      </w:pPr>
      <w:r>
        <w:rPr>
          <w:color w:val="333333"/>
        </w:rPr>
        <w:t>виды</w:t>
      </w:r>
      <w:r>
        <w:rPr>
          <w:color w:val="333333"/>
        </w:rPr>
        <w:tab/>
        <w:t>чрезвычайных</w:t>
      </w:r>
      <w:r>
        <w:rPr>
          <w:color w:val="333333"/>
        </w:rPr>
        <w:tab/>
        <w:t>ситуаций,</w:t>
      </w:r>
      <w:r>
        <w:rPr>
          <w:color w:val="333333"/>
        </w:rPr>
        <w:tab/>
        <w:t>сходство</w:t>
      </w:r>
      <w:r>
        <w:rPr>
          <w:color w:val="333333"/>
        </w:rPr>
        <w:tab/>
        <w:t>и</w:t>
      </w:r>
      <w:r>
        <w:rPr>
          <w:color w:val="333333"/>
        </w:rPr>
        <w:tab/>
        <w:t>различия</w:t>
      </w:r>
      <w:r>
        <w:rPr>
          <w:color w:val="333333"/>
        </w:rPr>
        <w:tab/>
        <w:t>опасной,</w:t>
      </w:r>
      <w:r>
        <w:rPr>
          <w:color w:val="333333"/>
        </w:rPr>
        <w:tab/>
        <w:t>экстремальной</w:t>
      </w:r>
      <w:r>
        <w:rPr>
          <w:color w:val="333333"/>
        </w:rPr>
        <w:tab/>
      </w:r>
      <w:r>
        <w:rPr>
          <w:color w:val="333333"/>
          <w:spacing w:val="-1"/>
        </w:rPr>
        <w:t>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чрезвычайной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ситуаций;</w:t>
      </w:r>
    </w:p>
    <w:p w:rsidR="003E6AB5" w:rsidRDefault="00561EFA">
      <w:pPr>
        <w:pStyle w:val="a3"/>
        <w:ind w:left="1382" w:firstLine="0"/>
        <w:jc w:val="left"/>
      </w:pPr>
      <w:r>
        <w:rPr>
          <w:color w:val="333333"/>
        </w:rPr>
        <w:t>уровни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взаимодействия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человека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окружающей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среды;</w:t>
      </w:r>
    </w:p>
    <w:p w:rsidR="003E6AB5" w:rsidRDefault="00561EFA">
      <w:pPr>
        <w:pStyle w:val="a3"/>
        <w:ind w:right="984"/>
        <w:jc w:val="left"/>
      </w:pPr>
      <w:r>
        <w:rPr>
          <w:color w:val="333333"/>
        </w:rPr>
        <w:t>механизм</w:t>
      </w:r>
      <w:r>
        <w:rPr>
          <w:color w:val="333333"/>
          <w:spacing w:val="33"/>
        </w:rPr>
        <w:t xml:space="preserve"> </w:t>
      </w:r>
      <w:r>
        <w:rPr>
          <w:color w:val="333333"/>
        </w:rPr>
        <w:t>перерастания</w:t>
      </w:r>
      <w:r>
        <w:rPr>
          <w:color w:val="333333"/>
          <w:spacing w:val="36"/>
        </w:rPr>
        <w:t xml:space="preserve"> </w:t>
      </w:r>
      <w:r>
        <w:rPr>
          <w:color w:val="333333"/>
        </w:rPr>
        <w:t>повседневной</w:t>
      </w:r>
      <w:r>
        <w:rPr>
          <w:color w:val="333333"/>
          <w:spacing w:val="37"/>
        </w:rPr>
        <w:t xml:space="preserve"> </w:t>
      </w:r>
      <w:r>
        <w:rPr>
          <w:color w:val="333333"/>
        </w:rPr>
        <w:t>ситуации</w:t>
      </w:r>
      <w:r>
        <w:rPr>
          <w:color w:val="333333"/>
          <w:spacing w:val="35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36"/>
        </w:rPr>
        <w:t xml:space="preserve"> </w:t>
      </w:r>
      <w:r>
        <w:rPr>
          <w:color w:val="333333"/>
        </w:rPr>
        <w:t>чрезвычайную</w:t>
      </w:r>
      <w:r>
        <w:rPr>
          <w:color w:val="333333"/>
          <w:spacing w:val="39"/>
        </w:rPr>
        <w:t xml:space="preserve"> </w:t>
      </w:r>
      <w:r>
        <w:rPr>
          <w:color w:val="333333"/>
        </w:rPr>
        <w:t>ситуацию,</w:t>
      </w:r>
      <w:r>
        <w:rPr>
          <w:color w:val="333333"/>
          <w:spacing w:val="36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опасных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чрезвычайных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ситуациях.</w:t>
      </w:r>
    </w:p>
    <w:p w:rsidR="003E6AB5" w:rsidRDefault="00561EFA">
      <w:pPr>
        <w:pStyle w:val="Heading1"/>
        <w:spacing w:before="4"/>
        <w:jc w:val="left"/>
      </w:pPr>
      <w:r>
        <w:rPr>
          <w:color w:val="333333"/>
        </w:rPr>
        <w:t>Модуль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2 «Безопасность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быту»:</w:t>
      </w:r>
    </w:p>
    <w:p w:rsidR="003E6AB5" w:rsidRDefault="00561EFA">
      <w:pPr>
        <w:pStyle w:val="a3"/>
        <w:spacing w:line="274" w:lineRule="exact"/>
        <w:ind w:left="1382" w:firstLine="0"/>
        <w:jc w:val="left"/>
      </w:pPr>
      <w:r>
        <w:rPr>
          <w:color w:val="333333"/>
        </w:rPr>
        <w:t>основные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источники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опасности 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быту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классификация;</w:t>
      </w:r>
    </w:p>
    <w:p w:rsidR="003E6AB5" w:rsidRDefault="00561EFA">
      <w:pPr>
        <w:pStyle w:val="a3"/>
        <w:ind w:left="1382" w:firstLine="0"/>
        <w:jc w:val="left"/>
      </w:pPr>
      <w:r>
        <w:rPr>
          <w:color w:val="333333"/>
        </w:rPr>
        <w:t>защита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прав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потребителя,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сроки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годности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состав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продуктов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питания;</w:t>
      </w:r>
    </w:p>
    <w:p w:rsidR="003E6AB5" w:rsidRDefault="00561EFA">
      <w:pPr>
        <w:pStyle w:val="a3"/>
        <w:jc w:val="left"/>
      </w:pPr>
      <w:r>
        <w:rPr>
          <w:color w:val="333333"/>
        </w:rPr>
        <w:t>бытовые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отравления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причины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возникновения,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классификация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ядовитых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веществ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опасности;</w:t>
      </w:r>
    </w:p>
    <w:p w:rsidR="003E6AB5" w:rsidRDefault="00561EFA">
      <w:pPr>
        <w:pStyle w:val="a3"/>
        <w:spacing w:before="1"/>
        <w:ind w:left="1382" w:right="3141" w:firstLine="0"/>
        <w:jc w:val="left"/>
      </w:pPr>
      <w:r>
        <w:rPr>
          <w:color w:val="333333"/>
        </w:rPr>
        <w:t>признаки отравления, приёмы и правила оказания первой помощи;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комплектования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хранения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домашней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аптечки;</w:t>
      </w:r>
    </w:p>
    <w:p w:rsidR="003E6AB5" w:rsidRDefault="00561EFA">
      <w:pPr>
        <w:pStyle w:val="a3"/>
        <w:ind w:right="984"/>
        <w:jc w:val="left"/>
      </w:pPr>
      <w:r>
        <w:rPr>
          <w:color w:val="333333"/>
        </w:rPr>
        <w:t>бытовые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травмы</w:t>
      </w:r>
      <w:r>
        <w:rPr>
          <w:color w:val="333333"/>
          <w:spacing w:val="1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5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4"/>
        </w:rPr>
        <w:t xml:space="preserve"> </w:t>
      </w:r>
      <w:r>
        <w:rPr>
          <w:color w:val="333333"/>
        </w:rPr>
        <w:t>предупреждения,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приёмы</w:t>
      </w:r>
      <w:r>
        <w:rPr>
          <w:color w:val="333333"/>
          <w:spacing w:val="1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оказания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первой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помощи;</w:t>
      </w:r>
    </w:p>
    <w:p w:rsidR="003E6AB5" w:rsidRDefault="00561EFA">
      <w:pPr>
        <w:pStyle w:val="a3"/>
        <w:ind w:right="673"/>
        <w:jc w:val="left"/>
      </w:pPr>
      <w:r>
        <w:rPr>
          <w:color w:val="333333"/>
        </w:rPr>
        <w:t>правила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обращения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газовыми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электрическими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приборами,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приёмы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оказания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первой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помощи;</w:t>
      </w:r>
    </w:p>
    <w:p w:rsidR="003E6AB5" w:rsidRDefault="00561EFA">
      <w:pPr>
        <w:pStyle w:val="a3"/>
        <w:ind w:left="1382" w:right="2295" w:firstLine="0"/>
        <w:jc w:val="left"/>
      </w:pPr>
      <w:r>
        <w:rPr>
          <w:color w:val="333333"/>
        </w:rPr>
        <w:t>правила поведения в подъезде и лифте, а также при входе и выходе из них;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пожар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факторы его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развития;</w:t>
      </w:r>
    </w:p>
    <w:p w:rsidR="003E6AB5" w:rsidRDefault="00561EFA">
      <w:pPr>
        <w:pStyle w:val="a3"/>
        <w:jc w:val="left"/>
      </w:pPr>
      <w:r>
        <w:rPr>
          <w:color w:val="333333"/>
        </w:rPr>
        <w:t>условия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причины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возникновения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пожаров,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возможные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последствия,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приёмы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оказания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первой помощи;</w:t>
      </w:r>
    </w:p>
    <w:p w:rsidR="003E6AB5" w:rsidRDefault="00561EFA">
      <w:pPr>
        <w:pStyle w:val="a3"/>
        <w:ind w:left="1382" w:firstLine="0"/>
        <w:jc w:val="left"/>
      </w:pPr>
      <w:r>
        <w:rPr>
          <w:color w:val="333333"/>
        </w:rPr>
        <w:t>первичные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средства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пожаротушения;</w:t>
      </w:r>
    </w:p>
    <w:p w:rsidR="003E6AB5" w:rsidRDefault="00561EFA">
      <w:pPr>
        <w:pStyle w:val="a3"/>
        <w:jc w:val="left"/>
      </w:pPr>
      <w:r>
        <w:rPr>
          <w:color w:val="333333"/>
        </w:rPr>
        <w:t>правила</w:t>
      </w:r>
      <w:r>
        <w:rPr>
          <w:color w:val="333333"/>
          <w:spacing w:val="18"/>
        </w:rPr>
        <w:t xml:space="preserve"> </w:t>
      </w:r>
      <w:r>
        <w:rPr>
          <w:color w:val="333333"/>
        </w:rPr>
        <w:t>вызова</w:t>
      </w:r>
      <w:r>
        <w:rPr>
          <w:color w:val="333333"/>
          <w:spacing w:val="17"/>
        </w:rPr>
        <w:t xml:space="preserve"> </w:t>
      </w:r>
      <w:r>
        <w:rPr>
          <w:color w:val="333333"/>
        </w:rPr>
        <w:t>экстренных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служб</w:t>
      </w:r>
      <w:r>
        <w:rPr>
          <w:color w:val="333333"/>
          <w:spacing w:val="19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порядок</w:t>
      </w:r>
      <w:r>
        <w:rPr>
          <w:color w:val="333333"/>
          <w:spacing w:val="19"/>
        </w:rPr>
        <w:t xml:space="preserve"> </w:t>
      </w:r>
      <w:r>
        <w:rPr>
          <w:color w:val="333333"/>
        </w:rPr>
        <w:t>взаимодействия</w:t>
      </w:r>
      <w:r>
        <w:rPr>
          <w:color w:val="333333"/>
          <w:spacing w:val="19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6"/>
        </w:rPr>
        <w:t xml:space="preserve"> </w:t>
      </w:r>
      <w:r>
        <w:rPr>
          <w:color w:val="333333"/>
        </w:rPr>
        <w:t>ними,</w:t>
      </w:r>
      <w:r>
        <w:rPr>
          <w:color w:val="333333"/>
          <w:spacing w:val="19"/>
        </w:rPr>
        <w:t xml:space="preserve"> </w:t>
      </w:r>
      <w:r>
        <w:rPr>
          <w:color w:val="333333"/>
        </w:rPr>
        <w:t>ответственность</w:t>
      </w:r>
      <w:r>
        <w:rPr>
          <w:color w:val="333333"/>
          <w:spacing w:val="18"/>
        </w:rPr>
        <w:t xml:space="preserve"> </w:t>
      </w:r>
      <w:r>
        <w:rPr>
          <w:color w:val="333333"/>
        </w:rPr>
        <w:t>за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ложные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сообщения;</w:t>
      </w:r>
    </w:p>
    <w:p w:rsidR="003E6AB5" w:rsidRDefault="00561EFA">
      <w:pPr>
        <w:pStyle w:val="a3"/>
        <w:ind w:left="1382" w:right="984" w:firstLine="0"/>
        <w:jc w:val="left"/>
      </w:pPr>
      <w:r>
        <w:rPr>
          <w:color w:val="333333"/>
        </w:rPr>
        <w:t>права, обязанности и ответственность граждан в области пожарной безопасности;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криминального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характера,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малознакомыми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людьми;</w:t>
      </w:r>
    </w:p>
    <w:p w:rsidR="003E6AB5" w:rsidRDefault="00561EFA">
      <w:pPr>
        <w:pStyle w:val="a3"/>
        <w:spacing w:before="1"/>
        <w:jc w:val="left"/>
      </w:pPr>
      <w:r>
        <w:rPr>
          <w:color w:val="333333"/>
        </w:rPr>
        <w:t>меры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предотвращению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проникновения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злоумышленников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дом,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попытке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проникновения 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дом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посторонних;</w:t>
      </w:r>
    </w:p>
    <w:p w:rsidR="003E6AB5" w:rsidRDefault="00561EFA">
      <w:pPr>
        <w:pStyle w:val="a3"/>
        <w:ind w:left="1382" w:right="673" w:firstLine="0"/>
        <w:jc w:val="left"/>
      </w:pPr>
      <w:r>
        <w:rPr>
          <w:color w:val="333333"/>
        </w:rPr>
        <w:t>классификация аварийных ситуаций в коммунальных системах жизнеобеспечения;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подготовки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возможным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авариям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коммунальных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системах,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порядок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действий</w:t>
      </w:r>
    </w:p>
    <w:p w:rsidR="003E6AB5" w:rsidRDefault="00561EFA">
      <w:pPr>
        <w:pStyle w:val="a3"/>
        <w:ind w:firstLine="0"/>
        <w:jc w:val="left"/>
      </w:pPr>
      <w:r>
        <w:rPr>
          <w:color w:val="333333"/>
        </w:rPr>
        <w:t>при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авариях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коммунальных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системах.</w:t>
      </w:r>
    </w:p>
    <w:p w:rsidR="003E6AB5" w:rsidRDefault="00561EFA">
      <w:pPr>
        <w:pStyle w:val="Heading1"/>
        <w:jc w:val="left"/>
      </w:pPr>
      <w:r>
        <w:rPr>
          <w:color w:val="333333"/>
        </w:rPr>
        <w:t>Модуль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3 «Безопасность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транспорте»:</w:t>
      </w:r>
    </w:p>
    <w:p w:rsidR="003E6AB5" w:rsidRDefault="00561EFA">
      <w:pPr>
        <w:pStyle w:val="a3"/>
        <w:jc w:val="left"/>
      </w:pPr>
      <w:r>
        <w:rPr>
          <w:color w:val="333333"/>
          <w:spacing w:val="-1"/>
        </w:rPr>
        <w:t>правила</w:t>
      </w:r>
      <w:r>
        <w:rPr>
          <w:color w:val="333333"/>
          <w:spacing w:val="-16"/>
        </w:rPr>
        <w:t xml:space="preserve"> </w:t>
      </w:r>
      <w:r>
        <w:rPr>
          <w:color w:val="333333"/>
          <w:spacing w:val="-1"/>
        </w:rPr>
        <w:t>дорожного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1"/>
        </w:rPr>
        <w:t>движения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1"/>
        </w:rPr>
        <w:t>и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1"/>
        </w:rPr>
        <w:t>их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1"/>
        </w:rPr>
        <w:t>значение,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условия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обеспечения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участников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дорожного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движения;</w:t>
      </w:r>
    </w:p>
    <w:p w:rsidR="003E6AB5" w:rsidRDefault="00561EFA">
      <w:pPr>
        <w:pStyle w:val="a3"/>
        <w:ind w:left="1382" w:firstLine="0"/>
        <w:jc w:val="left"/>
      </w:pPr>
      <w:r>
        <w:rPr>
          <w:color w:val="333333"/>
        </w:rPr>
        <w:t>правила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дорожного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движения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дорожные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знаки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пешеходов;</w:t>
      </w:r>
    </w:p>
    <w:p w:rsidR="003E6AB5" w:rsidRDefault="00561EFA">
      <w:pPr>
        <w:pStyle w:val="a3"/>
        <w:ind w:left="1382" w:right="4112" w:firstLine="0"/>
        <w:jc w:val="left"/>
      </w:pPr>
      <w:r>
        <w:rPr>
          <w:color w:val="333333"/>
        </w:rPr>
        <w:t>«дорожные ловушки» и правила их предупреждения;</w:t>
      </w:r>
      <w:r>
        <w:rPr>
          <w:color w:val="333333"/>
          <w:spacing w:val="1"/>
        </w:rPr>
        <w:t xml:space="preserve"> </w:t>
      </w:r>
      <w:proofErr w:type="spellStart"/>
      <w:r>
        <w:rPr>
          <w:color w:val="333333"/>
        </w:rPr>
        <w:t>световозвращающие</w:t>
      </w:r>
      <w:proofErr w:type="spellEnd"/>
      <w:r>
        <w:rPr>
          <w:color w:val="333333"/>
        </w:rPr>
        <w:t xml:space="preserve"> элементы и правила их применения;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дорожного движения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для пассажиров;</w:t>
      </w:r>
    </w:p>
    <w:p w:rsidR="003E6AB5" w:rsidRDefault="00561EFA">
      <w:pPr>
        <w:pStyle w:val="a3"/>
        <w:ind w:right="672"/>
      </w:pPr>
      <w:r>
        <w:rPr>
          <w:color w:val="333333"/>
        </w:rPr>
        <w:t>обязанности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пассажиров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маршрутных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транспортных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средств,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ремень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применения;</w:t>
      </w:r>
    </w:p>
    <w:p w:rsidR="003E6AB5" w:rsidRDefault="00561EFA">
      <w:pPr>
        <w:pStyle w:val="a3"/>
        <w:ind w:right="666"/>
      </w:pPr>
      <w:r>
        <w:rPr>
          <w:color w:val="333333"/>
        </w:rPr>
        <w:t>порядок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действий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пассажиров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различных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происшествиях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маршрутных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транспортных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средствах,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том числе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вызванных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террористическим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актом;</w:t>
      </w:r>
    </w:p>
    <w:p w:rsidR="003E6AB5" w:rsidRDefault="00561EFA">
      <w:pPr>
        <w:pStyle w:val="a3"/>
        <w:ind w:left="1382" w:firstLine="0"/>
      </w:pPr>
      <w:r>
        <w:rPr>
          <w:color w:val="333333"/>
        </w:rPr>
        <w:t>правила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пассажира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мотоцикла;</w:t>
      </w:r>
    </w:p>
    <w:p w:rsidR="003E6AB5" w:rsidRDefault="00561EFA">
      <w:pPr>
        <w:pStyle w:val="a3"/>
        <w:ind w:right="668"/>
      </w:pPr>
      <w:r>
        <w:rPr>
          <w:color w:val="333333"/>
        </w:rPr>
        <w:t>правила дорожного движения для водителя велосипеда и иных индивидуальных средств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передвижения (</w:t>
      </w:r>
      <w:proofErr w:type="spellStart"/>
      <w:r>
        <w:rPr>
          <w:color w:val="333333"/>
        </w:rPr>
        <w:t>электросамокаты</w:t>
      </w:r>
      <w:proofErr w:type="spellEnd"/>
      <w:r>
        <w:rPr>
          <w:color w:val="333333"/>
        </w:rPr>
        <w:t xml:space="preserve">, </w:t>
      </w:r>
      <w:proofErr w:type="spellStart"/>
      <w:r>
        <w:rPr>
          <w:color w:val="333333"/>
        </w:rPr>
        <w:t>гироскутеры</w:t>
      </w:r>
      <w:proofErr w:type="spellEnd"/>
      <w:r>
        <w:rPr>
          <w:color w:val="333333"/>
        </w:rPr>
        <w:t xml:space="preserve">, </w:t>
      </w:r>
      <w:proofErr w:type="spellStart"/>
      <w:r>
        <w:rPr>
          <w:color w:val="333333"/>
        </w:rPr>
        <w:t>моноколёса</w:t>
      </w:r>
      <w:proofErr w:type="spellEnd"/>
      <w:r>
        <w:rPr>
          <w:color w:val="333333"/>
        </w:rPr>
        <w:t xml:space="preserve">, </w:t>
      </w:r>
      <w:proofErr w:type="spellStart"/>
      <w:r>
        <w:rPr>
          <w:color w:val="333333"/>
        </w:rPr>
        <w:t>сигвеи</w:t>
      </w:r>
      <w:proofErr w:type="spellEnd"/>
      <w:r>
        <w:rPr>
          <w:color w:val="333333"/>
        </w:rPr>
        <w:t xml:space="preserve"> и т. п.), правила безопасного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использования</w:t>
      </w:r>
      <w:r>
        <w:rPr>
          <w:color w:val="333333"/>
          <w:spacing w:val="-1"/>
        </w:rPr>
        <w:t xml:space="preserve"> </w:t>
      </w:r>
      <w:proofErr w:type="spellStart"/>
      <w:r>
        <w:rPr>
          <w:color w:val="333333"/>
        </w:rPr>
        <w:t>мототранспорта</w:t>
      </w:r>
      <w:proofErr w:type="spellEnd"/>
      <w:r>
        <w:rPr>
          <w:color w:val="333333"/>
        </w:rPr>
        <w:t xml:space="preserve"> (мопедов и мотоциклов);</w:t>
      </w:r>
    </w:p>
    <w:p w:rsidR="003E6AB5" w:rsidRDefault="00561EFA">
      <w:pPr>
        <w:pStyle w:val="a3"/>
        <w:ind w:left="1382" w:right="3135" w:firstLine="0"/>
      </w:pPr>
      <w:r>
        <w:rPr>
          <w:color w:val="333333"/>
        </w:rPr>
        <w:t>дорожные знаки для водителя велосипеда, сигналы велосипедиста;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подготовки велосипеда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 пользованию.</w:t>
      </w:r>
    </w:p>
    <w:p w:rsidR="003E6AB5" w:rsidRDefault="00561EFA">
      <w:pPr>
        <w:pStyle w:val="Heading1"/>
        <w:spacing w:before="3" w:line="240" w:lineRule="auto"/>
      </w:pPr>
      <w:r>
        <w:rPr>
          <w:color w:val="333333"/>
        </w:rPr>
        <w:t>Модуль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4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«Безопасность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общественных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местах»:</w:t>
      </w:r>
    </w:p>
    <w:p w:rsidR="003E6AB5" w:rsidRDefault="003E6AB5">
      <w:pPr>
        <w:sectPr w:rsidR="003E6AB5">
          <w:pgSz w:w="11910" w:h="16840"/>
          <w:pgMar w:top="1040" w:right="180" w:bottom="280" w:left="320" w:header="720" w:footer="720" w:gutter="0"/>
          <w:cols w:space="720"/>
        </w:sectPr>
      </w:pPr>
    </w:p>
    <w:p w:rsidR="003E6AB5" w:rsidRDefault="00561EFA">
      <w:pPr>
        <w:pStyle w:val="a3"/>
        <w:spacing w:before="66"/>
        <w:jc w:val="left"/>
      </w:pPr>
      <w:r>
        <w:rPr>
          <w:color w:val="333333"/>
        </w:rPr>
        <w:lastRenderedPageBreak/>
        <w:t>общественные</w:t>
      </w:r>
      <w:r>
        <w:rPr>
          <w:color w:val="333333"/>
          <w:spacing w:val="53"/>
        </w:rPr>
        <w:t xml:space="preserve"> </w:t>
      </w:r>
      <w:r>
        <w:rPr>
          <w:color w:val="333333"/>
        </w:rPr>
        <w:t>места</w:t>
      </w:r>
      <w:r>
        <w:rPr>
          <w:color w:val="333333"/>
          <w:spacing w:val="5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56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52"/>
        </w:rPr>
        <w:t xml:space="preserve"> </w:t>
      </w:r>
      <w:r>
        <w:rPr>
          <w:color w:val="333333"/>
        </w:rPr>
        <w:t>характеристики,</w:t>
      </w:r>
      <w:r>
        <w:rPr>
          <w:color w:val="333333"/>
          <w:spacing w:val="52"/>
        </w:rPr>
        <w:t xml:space="preserve"> </w:t>
      </w:r>
      <w:r>
        <w:rPr>
          <w:color w:val="333333"/>
        </w:rPr>
        <w:t>потенциальные</w:t>
      </w:r>
      <w:r>
        <w:rPr>
          <w:color w:val="333333"/>
          <w:spacing w:val="53"/>
        </w:rPr>
        <w:t xml:space="preserve"> </w:t>
      </w:r>
      <w:r>
        <w:rPr>
          <w:color w:val="333333"/>
        </w:rPr>
        <w:t>источники</w:t>
      </w:r>
      <w:r>
        <w:rPr>
          <w:color w:val="333333"/>
          <w:spacing w:val="56"/>
        </w:rPr>
        <w:t xml:space="preserve"> </w:t>
      </w:r>
      <w:r>
        <w:rPr>
          <w:color w:val="333333"/>
        </w:rPr>
        <w:t>опасности</w:t>
      </w:r>
      <w:r>
        <w:rPr>
          <w:color w:val="333333"/>
          <w:spacing w:val="5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общественных местах;</w:t>
      </w:r>
    </w:p>
    <w:p w:rsidR="003E6AB5" w:rsidRDefault="00561EFA">
      <w:pPr>
        <w:pStyle w:val="a3"/>
        <w:ind w:left="1382" w:firstLine="0"/>
        <w:jc w:val="left"/>
      </w:pPr>
      <w:r>
        <w:rPr>
          <w:color w:val="333333"/>
        </w:rPr>
        <w:t>правила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вызова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экстренных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служб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порядок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взаимодействия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ними;</w:t>
      </w:r>
    </w:p>
    <w:p w:rsidR="003E6AB5" w:rsidRDefault="00561EFA">
      <w:pPr>
        <w:pStyle w:val="a3"/>
        <w:spacing w:before="1"/>
        <w:ind w:right="984"/>
        <w:jc w:val="left"/>
      </w:pPr>
      <w:r>
        <w:rPr>
          <w:color w:val="333333"/>
        </w:rPr>
        <w:t>массовые</w:t>
      </w:r>
      <w:r>
        <w:rPr>
          <w:color w:val="333333"/>
          <w:spacing w:val="35"/>
        </w:rPr>
        <w:t xml:space="preserve"> </w:t>
      </w:r>
      <w:r>
        <w:rPr>
          <w:color w:val="333333"/>
        </w:rPr>
        <w:t>мероприятия</w:t>
      </w:r>
      <w:r>
        <w:rPr>
          <w:color w:val="333333"/>
          <w:spacing w:val="3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34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33"/>
        </w:rPr>
        <w:t xml:space="preserve"> </w:t>
      </w:r>
      <w:r>
        <w:rPr>
          <w:color w:val="333333"/>
        </w:rPr>
        <w:t>подготовки</w:t>
      </w:r>
      <w:r>
        <w:rPr>
          <w:color w:val="333333"/>
          <w:spacing w:val="35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32"/>
        </w:rPr>
        <w:t xml:space="preserve"> </w:t>
      </w:r>
      <w:r>
        <w:rPr>
          <w:color w:val="333333"/>
        </w:rPr>
        <w:t>ним,</w:t>
      </w:r>
      <w:r>
        <w:rPr>
          <w:color w:val="333333"/>
          <w:spacing w:val="33"/>
        </w:rPr>
        <w:t xml:space="preserve"> </w:t>
      </w:r>
      <w:r>
        <w:rPr>
          <w:color w:val="333333"/>
        </w:rPr>
        <w:t>оборудование</w:t>
      </w:r>
      <w:r>
        <w:rPr>
          <w:color w:val="333333"/>
          <w:spacing w:val="32"/>
        </w:rPr>
        <w:t xml:space="preserve"> </w:t>
      </w:r>
      <w:r>
        <w:rPr>
          <w:color w:val="333333"/>
        </w:rPr>
        <w:t>мест</w:t>
      </w:r>
      <w:r>
        <w:rPr>
          <w:color w:val="333333"/>
          <w:spacing w:val="34"/>
        </w:rPr>
        <w:t xml:space="preserve"> </w:t>
      </w:r>
      <w:r>
        <w:rPr>
          <w:color w:val="333333"/>
        </w:rPr>
        <w:t>массового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пребывания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людей;</w:t>
      </w:r>
    </w:p>
    <w:p w:rsidR="003E6AB5" w:rsidRDefault="00561EFA">
      <w:pPr>
        <w:pStyle w:val="a3"/>
        <w:ind w:left="1382" w:right="2294" w:firstLine="0"/>
        <w:jc w:val="left"/>
      </w:pPr>
      <w:r>
        <w:rPr>
          <w:color w:val="333333"/>
        </w:rPr>
        <w:t>порядок действий при беспорядках в местах массового пребывания людей;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порядок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действий при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попадании 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толпу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и давку;</w:t>
      </w:r>
    </w:p>
    <w:p w:rsidR="003E6AB5" w:rsidRDefault="00561EFA">
      <w:pPr>
        <w:pStyle w:val="a3"/>
        <w:ind w:left="1382" w:right="2295" w:firstLine="0"/>
        <w:jc w:val="left"/>
      </w:pPr>
      <w:r>
        <w:rPr>
          <w:color w:val="333333"/>
        </w:rPr>
        <w:t>порядок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действий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обнаружении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угрозы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возникновения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пожара;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порядок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действий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эвакуации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из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общественных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мест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зданий;</w:t>
      </w:r>
    </w:p>
    <w:p w:rsidR="003E6AB5" w:rsidRDefault="00561EFA">
      <w:pPr>
        <w:pStyle w:val="a3"/>
        <w:ind w:right="668"/>
      </w:pPr>
      <w:r>
        <w:rPr>
          <w:color w:val="333333"/>
        </w:rPr>
        <w:t>опасности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криминогенного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антиобщественного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характера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местах,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порядок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действий при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возникновении;</w:t>
      </w:r>
    </w:p>
    <w:p w:rsidR="003E6AB5" w:rsidRDefault="00561EFA">
      <w:pPr>
        <w:pStyle w:val="a3"/>
        <w:ind w:right="666"/>
      </w:pPr>
      <w:r>
        <w:rPr>
          <w:color w:val="333333"/>
        </w:rPr>
        <w:t>порядок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обнаружении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бесхозных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(потенциально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опасных)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вещей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предметов, а также в условиях совершения террористического акта, в том числе при захвате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освобождении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заложников;</w:t>
      </w:r>
    </w:p>
    <w:p w:rsidR="003E6AB5" w:rsidRDefault="00561EFA">
      <w:pPr>
        <w:pStyle w:val="a3"/>
        <w:ind w:left="1382" w:firstLine="0"/>
      </w:pPr>
      <w:r>
        <w:rPr>
          <w:color w:val="333333"/>
        </w:rPr>
        <w:t>порядок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действий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взаимодействии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правоохранительными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органами.</w:t>
      </w:r>
    </w:p>
    <w:p w:rsidR="003E6AB5" w:rsidRDefault="00561EFA">
      <w:pPr>
        <w:pStyle w:val="Heading1"/>
      </w:pPr>
      <w:r>
        <w:rPr>
          <w:color w:val="333333"/>
        </w:rPr>
        <w:t>Модуль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5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«Безопасность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природной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среде»:</w:t>
      </w:r>
    </w:p>
    <w:p w:rsidR="003E6AB5" w:rsidRDefault="00561EFA">
      <w:pPr>
        <w:pStyle w:val="a3"/>
        <w:spacing w:line="274" w:lineRule="exact"/>
        <w:ind w:left="1382" w:firstLine="0"/>
      </w:pPr>
      <w:r>
        <w:rPr>
          <w:color w:val="333333"/>
        </w:rPr>
        <w:t>чрезвычайные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ситуации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природного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характера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классификация;</w:t>
      </w:r>
    </w:p>
    <w:p w:rsidR="003E6AB5" w:rsidRDefault="00561EFA">
      <w:pPr>
        <w:pStyle w:val="a3"/>
        <w:ind w:right="665"/>
      </w:pPr>
      <w:r>
        <w:rPr>
          <w:color w:val="333333"/>
        </w:rPr>
        <w:t>правила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снижения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риска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встречи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дикими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животными,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порядок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действий при встрече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ними;</w:t>
      </w:r>
    </w:p>
    <w:p w:rsidR="003E6AB5" w:rsidRDefault="00561EFA">
      <w:pPr>
        <w:pStyle w:val="a3"/>
        <w:ind w:left="1382" w:right="672" w:firstLine="0"/>
      </w:pPr>
      <w:r>
        <w:rPr>
          <w:color w:val="333333"/>
        </w:rPr>
        <w:t>порядок действий при укусах диких животных, змей, пауков, клещей и насекомых;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различия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съедобных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ядовитых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грибов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растений,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поведения,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необходимые</w:t>
      </w:r>
      <w:r>
        <w:rPr>
          <w:color w:val="333333"/>
          <w:spacing w:val="5"/>
        </w:rPr>
        <w:t xml:space="preserve"> </w:t>
      </w:r>
      <w:proofErr w:type="gramStart"/>
      <w:r>
        <w:rPr>
          <w:color w:val="333333"/>
        </w:rPr>
        <w:t>для</w:t>
      </w:r>
      <w:proofErr w:type="gramEnd"/>
    </w:p>
    <w:p w:rsidR="003E6AB5" w:rsidRDefault="00561EFA">
      <w:pPr>
        <w:pStyle w:val="a3"/>
        <w:ind w:firstLine="0"/>
      </w:pPr>
      <w:r>
        <w:rPr>
          <w:color w:val="333333"/>
        </w:rPr>
        <w:t>снижения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риска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отравления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ядовитыми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грибами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растениями;</w:t>
      </w:r>
    </w:p>
    <w:p w:rsidR="003E6AB5" w:rsidRDefault="00561EFA">
      <w:pPr>
        <w:pStyle w:val="a3"/>
        <w:ind w:right="669"/>
      </w:pPr>
      <w:r>
        <w:rPr>
          <w:color w:val="333333"/>
        </w:rPr>
        <w:t>автономные условия, их особенности и опасности, правила подготовки к длительному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автономному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существованию;</w:t>
      </w:r>
    </w:p>
    <w:p w:rsidR="003E6AB5" w:rsidRDefault="00561EFA">
      <w:pPr>
        <w:pStyle w:val="a3"/>
        <w:ind w:left="1382" w:right="2268" w:firstLine="0"/>
      </w:pPr>
      <w:r>
        <w:rPr>
          <w:color w:val="333333"/>
        </w:rPr>
        <w:t>порядок действий при автономном существовании в природной среде;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ориентирования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местности,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способы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подачи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сигналов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бедствия;</w:t>
      </w:r>
    </w:p>
    <w:p w:rsidR="003E6AB5" w:rsidRDefault="00561EFA">
      <w:pPr>
        <w:pStyle w:val="a3"/>
        <w:ind w:right="673"/>
      </w:pPr>
      <w:r>
        <w:rPr>
          <w:color w:val="333333"/>
        </w:rPr>
        <w:t>общие правила безопасного поведения на водоёмах, правила купания в подготовленных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неподготовленных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местах;</w:t>
      </w:r>
    </w:p>
    <w:p w:rsidR="003E6AB5" w:rsidRDefault="00561EFA">
      <w:pPr>
        <w:pStyle w:val="a3"/>
        <w:ind w:left="1382" w:right="4242" w:firstLine="0"/>
      </w:pPr>
      <w:r>
        <w:rPr>
          <w:color w:val="333333"/>
        </w:rPr>
        <w:t>порядок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действий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обнаружении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тонущего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человека;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нахождении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2"/>
        </w:rPr>
        <w:t xml:space="preserve"> </w:t>
      </w:r>
      <w:proofErr w:type="spellStart"/>
      <w:r>
        <w:rPr>
          <w:color w:val="333333"/>
        </w:rPr>
        <w:t>плавсредствах</w:t>
      </w:r>
      <w:proofErr w:type="spellEnd"/>
      <w:r>
        <w:rPr>
          <w:color w:val="333333"/>
        </w:rPr>
        <w:t>;</w:t>
      </w:r>
    </w:p>
    <w:p w:rsidR="003E6AB5" w:rsidRDefault="00561EFA">
      <w:pPr>
        <w:pStyle w:val="a3"/>
        <w:ind w:right="673"/>
        <w:jc w:val="left"/>
      </w:pPr>
      <w:r>
        <w:rPr>
          <w:color w:val="333333"/>
        </w:rPr>
        <w:t>правила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поведения при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нахождении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льду, порядок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обнаружении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человека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полынье.</w:t>
      </w:r>
    </w:p>
    <w:p w:rsidR="003E6AB5" w:rsidRDefault="00561EFA">
      <w:pPr>
        <w:pStyle w:val="Heading1"/>
        <w:jc w:val="left"/>
      </w:pPr>
      <w:r>
        <w:rPr>
          <w:color w:val="333333"/>
        </w:rPr>
        <w:t>Модуль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6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«Здоровье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сохранить.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Основы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медицинских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знаний»:</w:t>
      </w:r>
    </w:p>
    <w:p w:rsidR="003E6AB5" w:rsidRDefault="00561EFA">
      <w:pPr>
        <w:pStyle w:val="a3"/>
        <w:jc w:val="left"/>
      </w:pPr>
      <w:r>
        <w:rPr>
          <w:color w:val="333333"/>
        </w:rPr>
        <w:t>смысл</w:t>
      </w:r>
      <w:r>
        <w:rPr>
          <w:color w:val="333333"/>
          <w:spacing w:val="49"/>
        </w:rPr>
        <w:t xml:space="preserve"> </w:t>
      </w:r>
      <w:r>
        <w:rPr>
          <w:color w:val="333333"/>
        </w:rPr>
        <w:t>понятий</w:t>
      </w:r>
      <w:r>
        <w:rPr>
          <w:color w:val="333333"/>
          <w:spacing w:val="52"/>
        </w:rPr>
        <w:t xml:space="preserve"> </w:t>
      </w:r>
      <w:r>
        <w:rPr>
          <w:color w:val="333333"/>
        </w:rPr>
        <w:t>«здоровье»</w:t>
      </w:r>
      <w:r>
        <w:rPr>
          <w:color w:val="333333"/>
          <w:spacing w:val="4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55"/>
        </w:rPr>
        <w:t xml:space="preserve"> </w:t>
      </w:r>
      <w:r>
        <w:rPr>
          <w:color w:val="333333"/>
        </w:rPr>
        <w:t>«здоровый</w:t>
      </w:r>
      <w:r>
        <w:rPr>
          <w:color w:val="333333"/>
          <w:spacing w:val="50"/>
        </w:rPr>
        <w:t xml:space="preserve"> </w:t>
      </w:r>
      <w:r>
        <w:rPr>
          <w:color w:val="333333"/>
        </w:rPr>
        <w:t>образ</w:t>
      </w:r>
      <w:r>
        <w:rPr>
          <w:color w:val="333333"/>
          <w:spacing w:val="50"/>
        </w:rPr>
        <w:t xml:space="preserve"> </w:t>
      </w:r>
      <w:r>
        <w:rPr>
          <w:color w:val="333333"/>
        </w:rPr>
        <w:t>жизни»,</w:t>
      </w:r>
      <w:r>
        <w:rPr>
          <w:color w:val="333333"/>
          <w:spacing w:val="50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51"/>
        </w:rPr>
        <w:t xml:space="preserve"> </w:t>
      </w:r>
      <w:r>
        <w:rPr>
          <w:color w:val="333333"/>
        </w:rPr>
        <w:t>содержание</w:t>
      </w:r>
      <w:r>
        <w:rPr>
          <w:color w:val="333333"/>
          <w:spacing w:val="48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48"/>
        </w:rPr>
        <w:t xml:space="preserve"> </w:t>
      </w:r>
      <w:r>
        <w:rPr>
          <w:color w:val="333333"/>
        </w:rPr>
        <w:t>значение</w:t>
      </w:r>
      <w:r>
        <w:rPr>
          <w:color w:val="333333"/>
          <w:spacing w:val="48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человека;</w:t>
      </w:r>
    </w:p>
    <w:p w:rsidR="003E6AB5" w:rsidRDefault="00561EFA">
      <w:pPr>
        <w:pStyle w:val="a3"/>
        <w:ind w:left="1382" w:right="2173" w:firstLine="0"/>
        <w:jc w:val="left"/>
      </w:pPr>
      <w:r>
        <w:rPr>
          <w:color w:val="333333"/>
        </w:rPr>
        <w:t>факторы, влияющие на здоровье человека, опасность вредных привычек;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элементы здорового образа жизни, ответственность за сохранение здоровья;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понятие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«инфекционные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заболевания»,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причины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их возникновения;</w:t>
      </w:r>
    </w:p>
    <w:p w:rsidR="003E6AB5" w:rsidRDefault="00561EFA">
      <w:pPr>
        <w:pStyle w:val="a3"/>
        <w:ind w:right="648"/>
        <w:jc w:val="left"/>
      </w:pPr>
      <w:r>
        <w:rPr>
          <w:color w:val="333333"/>
        </w:rPr>
        <w:t>механизм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распространения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инфекционных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заболеваний,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меры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профилактики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защиты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от них;</w:t>
      </w:r>
    </w:p>
    <w:p w:rsidR="003E6AB5" w:rsidRDefault="00561EFA">
      <w:pPr>
        <w:pStyle w:val="a3"/>
        <w:jc w:val="left"/>
      </w:pPr>
      <w:r>
        <w:rPr>
          <w:color w:val="333333"/>
        </w:rPr>
        <w:t>порядок</w:t>
      </w:r>
      <w:r>
        <w:rPr>
          <w:color w:val="333333"/>
          <w:spacing w:val="47"/>
        </w:rPr>
        <w:t xml:space="preserve"> </w:t>
      </w:r>
      <w:r>
        <w:rPr>
          <w:color w:val="333333"/>
        </w:rPr>
        <w:t>действий</w:t>
      </w:r>
      <w:r>
        <w:rPr>
          <w:color w:val="333333"/>
          <w:spacing w:val="44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47"/>
        </w:rPr>
        <w:t xml:space="preserve"> </w:t>
      </w:r>
      <w:r>
        <w:rPr>
          <w:color w:val="333333"/>
        </w:rPr>
        <w:t>возникновении</w:t>
      </w:r>
      <w:r>
        <w:rPr>
          <w:color w:val="333333"/>
          <w:spacing w:val="47"/>
        </w:rPr>
        <w:t xml:space="preserve"> </w:t>
      </w:r>
      <w:r>
        <w:rPr>
          <w:color w:val="333333"/>
        </w:rPr>
        <w:t>чрезвычайных</w:t>
      </w:r>
      <w:r>
        <w:rPr>
          <w:color w:val="333333"/>
          <w:spacing w:val="47"/>
        </w:rPr>
        <w:t xml:space="preserve"> </w:t>
      </w:r>
      <w:r>
        <w:rPr>
          <w:color w:val="333333"/>
        </w:rPr>
        <w:t>ситуаций</w:t>
      </w:r>
      <w:r>
        <w:rPr>
          <w:color w:val="333333"/>
          <w:spacing w:val="44"/>
        </w:rPr>
        <w:t xml:space="preserve"> </w:t>
      </w:r>
      <w:r>
        <w:rPr>
          <w:color w:val="333333"/>
        </w:rPr>
        <w:t>биолого-социального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происхождения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(эпидемия, пандемия);</w:t>
      </w:r>
    </w:p>
    <w:p w:rsidR="003E6AB5" w:rsidRDefault="00561EFA">
      <w:pPr>
        <w:pStyle w:val="a3"/>
        <w:ind w:right="984"/>
        <w:jc w:val="left"/>
      </w:pPr>
      <w:r>
        <w:rPr>
          <w:color w:val="333333"/>
        </w:rPr>
        <w:t>мероприятия,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проводимые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государством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обеспечению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населения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угрозе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время чрезвычайных ситуаций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биолого-социального происхождения;</w:t>
      </w:r>
    </w:p>
    <w:p w:rsidR="003E6AB5" w:rsidRDefault="00561EFA">
      <w:pPr>
        <w:pStyle w:val="a3"/>
        <w:tabs>
          <w:tab w:val="left" w:pos="2470"/>
          <w:tab w:val="left" w:pos="4614"/>
          <w:tab w:val="left" w:pos="6247"/>
          <w:tab w:val="left" w:pos="6633"/>
          <w:tab w:val="left" w:pos="7139"/>
          <w:tab w:val="left" w:pos="9012"/>
          <w:tab w:val="left" w:pos="10154"/>
        </w:tabs>
        <w:ind w:right="671"/>
        <w:jc w:val="left"/>
      </w:pPr>
      <w:r>
        <w:rPr>
          <w:color w:val="333333"/>
        </w:rPr>
        <w:t>понятие</w:t>
      </w:r>
      <w:r>
        <w:rPr>
          <w:color w:val="333333"/>
        </w:rPr>
        <w:tab/>
        <w:t>«неинфекционные</w:t>
      </w:r>
      <w:r>
        <w:rPr>
          <w:color w:val="333333"/>
        </w:rPr>
        <w:tab/>
        <w:t>заболевания»</w:t>
      </w:r>
      <w:r>
        <w:rPr>
          <w:color w:val="333333"/>
        </w:rPr>
        <w:tab/>
        <w:t>и</w:t>
      </w:r>
      <w:r>
        <w:rPr>
          <w:color w:val="333333"/>
        </w:rPr>
        <w:tab/>
        <w:t>их</w:t>
      </w:r>
      <w:r>
        <w:rPr>
          <w:color w:val="333333"/>
        </w:rPr>
        <w:tab/>
        <w:t>классификация,</w:t>
      </w:r>
      <w:r>
        <w:rPr>
          <w:color w:val="333333"/>
        </w:rPr>
        <w:tab/>
        <w:t>факторы</w:t>
      </w:r>
      <w:r>
        <w:rPr>
          <w:color w:val="333333"/>
        </w:rPr>
        <w:tab/>
      </w:r>
      <w:r>
        <w:rPr>
          <w:color w:val="333333"/>
          <w:spacing w:val="-1"/>
        </w:rPr>
        <w:t>риска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неинфекционных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заболеваний;</w:t>
      </w:r>
    </w:p>
    <w:p w:rsidR="003E6AB5" w:rsidRDefault="00561EFA">
      <w:pPr>
        <w:pStyle w:val="a3"/>
        <w:ind w:left="1382" w:right="2936" w:firstLine="0"/>
        <w:jc w:val="left"/>
      </w:pPr>
      <w:r>
        <w:rPr>
          <w:color w:val="333333"/>
        </w:rPr>
        <w:t>меры профилактики неинфекционных заболеваний и защиты от них;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диспансеризация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её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задачи;</w:t>
      </w:r>
    </w:p>
    <w:p w:rsidR="003E6AB5" w:rsidRDefault="00561EFA">
      <w:pPr>
        <w:pStyle w:val="a3"/>
        <w:ind w:right="648"/>
        <w:jc w:val="left"/>
      </w:pPr>
      <w:r>
        <w:rPr>
          <w:color w:val="333333"/>
          <w:spacing w:val="-1"/>
        </w:rPr>
        <w:t>понятие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1"/>
        </w:rPr>
        <w:t>«первая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1"/>
        </w:rPr>
        <w:t>помощь»</w:t>
      </w:r>
      <w:r>
        <w:rPr>
          <w:color w:val="333333"/>
          <w:spacing w:val="-2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обязанность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её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оказанию,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универсальный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алгоритм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оказания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первой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помощи;</w:t>
      </w:r>
    </w:p>
    <w:p w:rsidR="003E6AB5" w:rsidRDefault="00561EFA">
      <w:pPr>
        <w:pStyle w:val="a3"/>
        <w:ind w:left="1382" w:firstLine="0"/>
        <w:jc w:val="left"/>
      </w:pPr>
      <w:r>
        <w:rPr>
          <w:color w:val="333333"/>
        </w:rPr>
        <w:t>назначение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состав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аптечки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первой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помощи;</w:t>
      </w:r>
    </w:p>
    <w:p w:rsidR="003E6AB5" w:rsidRDefault="003E6AB5">
      <w:pPr>
        <w:sectPr w:rsidR="003E6AB5">
          <w:pgSz w:w="11910" w:h="16840"/>
          <w:pgMar w:top="1040" w:right="180" w:bottom="280" w:left="320" w:header="720" w:footer="720" w:gutter="0"/>
          <w:cols w:space="720"/>
        </w:sectPr>
      </w:pPr>
    </w:p>
    <w:p w:rsidR="003E6AB5" w:rsidRDefault="00561EFA">
      <w:pPr>
        <w:pStyle w:val="a3"/>
        <w:spacing w:before="66"/>
        <w:ind w:right="674"/>
      </w:pPr>
      <w:r>
        <w:rPr>
          <w:color w:val="333333"/>
        </w:rPr>
        <w:lastRenderedPageBreak/>
        <w:t>порядок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оказании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первой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помощи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различных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ситуациях,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приёмы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психологической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поддержки пострадавшего.</w:t>
      </w:r>
    </w:p>
    <w:p w:rsidR="003E6AB5" w:rsidRDefault="00561EFA">
      <w:pPr>
        <w:pStyle w:val="Heading1"/>
      </w:pPr>
      <w:r>
        <w:rPr>
          <w:color w:val="333333"/>
        </w:rPr>
        <w:t>Модуль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7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«Безопасность 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социуме»:</w:t>
      </w:r>
    </w:p>
    <w:p w:rsidR="003E6AB5" w:rsidRDefault="00561EFA">
      <w:pPr>
        <w:pStyle w:val="a3"/>
        <w:ind w:right="672"/>
      </w:pPr>
      <w:r>
        <w:rPr>
          <w:color w:val="333333"/>
        </w:rPr>
        <w:t>общение и его значение для человека, способы организации эффективного и позитивного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общения;</w:t>
      </w:r>
    </w:p>
    <w:p w:rsidR="003E6AB5" w:rsidRDefault="00561EFA">
      <w:pPr>
        <w:pStyle w:val="a3"/>
        <w:ind w:right="672"/>
      </w:pPr>
      <w:r>
        <w:rPr>
          <w:color w:val="333333"/>
        </w:rPr>
        <w:t>приёмы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межличностной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коммуникации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комфортного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взаимодействия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группе,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признаки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конструктивного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деструктивного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общения;</w:t>
      </w:r>
    </w:p>
    <w:p w:rsidR="003E6AB5" w:rsidRDefault="00561EFA">
      <w:pPr>
        <w:pStyle w:val="a3"/>
        <w:ind w:right="671"/>
      </w:pPr>
      <w:r>
        <w:rPr>
          <w:color w:val="333333"/>
        </w:rPr>
        <w:t>манипуляции в ходе межличностного общения, приёмы распознавания манипуляций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способы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противостояния им;</w:t>
      </w:r>
    </w:p>
    <w:p w:rsidR="003E6AB5" w:rsidRDefault="00561EFA">
      <w:pPr>
        <w:pStyle w:val="a3"/>
        <w:ind w:right="672"/>
      </w:pPr>
      <w:r>
        <w:rPr>
          <w:color w:val="333333"/>
        </w:rPr>
        <w:t>приёмы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распознавания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противозаконных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проявлений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манипуляции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(мошенничество,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вымогательство,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подстрекательство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могут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причинить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вред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  <w:spacing w:val="-1"/>
        </w:rPr>
        <w:t>здоровью,</w:t>
      </w:r>
      <w:r>
        <w:rPr>
          <w:color w:val="333333"/>
          <w:spacing w:val="-17"/>
        </w:rPr>
        <w:t xml:space="preserve"> </w:t>
      </w:r>
      <w:r>
        <w:rPr>
          <w:color w:val="333333"/>
          <w:spacing w:val="-1"/>
        </w:rPr>
        <w:t>и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1"/>
        </w:rPr>
        <w:t>вовлечение</w:t>
      </w:r>
      <w:r>
        <w:rPr>
          <w:color w:val="333333"/>
          <w:spacing w:val="-16"/>
        </w:rPr>
        <w:t xml:space="preserve"> </w:t>
      </w:r>
      <w:r>
        <w:rPr>
          <w:color w:val="333333"/>
          <w:spacing w:val="-1"/>
        </w:rPr>
        <w:t>в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1"/>
        </w:rPr>
        <w:t>преступную,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1"/>
        </w:rPr>
        <w:t>асоциальную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или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деструктивную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деятельность)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способы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защиты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от них;</w:t>
      </w:r>
    </w:p>
    <w:p w:rsidR="003E6AB5" w:rsidRDefault="00561EFA">
      <w:pPr>
        <w:pStyle w:val="a3"/>
        <w:ind w:right="672"/>
      </w:pPr>
      <w:r>
        <w:rPr>
          <w:color w:val="333333"/>
        </w:rPr>
        <w:t>современные молодёжные увлечения и опасности, связанные с ними, правила безопасного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поведения;</w:t>
      </w:r>
    </w:p>
    <w:p w:rsidR="003E6AB5" w:rsidRDefault="00561EFA">
      <w:pPr>
        <w:pStyle w:val="a3"/>
        <w:ind w:left="1382" w:firstLine="0"/>
      </w:pPr>
      <w:r>
        <w:rPr>
          <w:color w:val="333333"/>
        </w:rPr>
        <w:t>правила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безопасной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коммуникации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незнакомыми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людьми.</w:t>
      </w:r>
    </w:p>
    <w:p w:rsidR="003E6AB5" w:rsidRDefault="00561EFA">
      <w:pPr>
        <w:pStyle w:val="Heading1"/>
        <w:spacing w:before="4"/>
      </w:pPr>
      <w:r>
        <w:rPr>
          <w:color w:val="333333"/>
        </w:rPr>
        <w:t>Модуль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8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«Безопасность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информационном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пространстве»:</w:t>
      </w:r>
    </w:p>
    <w:p w:rsidR="003E6AB5" w:rsidRDefault="00561EFA">
      <w:pPr>
        <w:pStyle w:val="a3"/>
        <w:ind w:right="672"/>
      </w:pPr>
      <w:r>
        <w:rPr>
          <w:color w:val="333333"/>
        </w:rPr>
        <w:t>понятие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«цифровая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среда»,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её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характеристики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примеры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компьютерных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угроз, положительные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возможности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цифровой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среды;</w:t>
      </w:r>
    </w:p>
    <w:p w:rsidR="003E6AB5" w:rsidRDefault="00561EFA">
      <w:pPr>
        <w:pStyle w:val="a3"/>
        <w:ind w:left="1382" w:firstLine="0"/>
        <w:jc w:val="left"/>
      </w:pPr>
      <w:r>
        <w:rPr>
          <w:color w:val="333333"/>
        </w:rPr>
        <w:t>риски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 угрозы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использовании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Интернета;</w:t>
      </w:r>
    </w:p>
    <w:p w:rsidR="003E6AB5" w:rsidRDefault="00561EFA">
      <w:pPr>
        <w:pStyle w:val="a3"/>
        <w:tabs>
          <w:tab w:val="left" w:pos="2346"/>
          <w:tab w:val="left" w:pos="3701"/>
          <w:tab w:val="left" w:pos="5253"/>
          <w:tab w:val="left" w:pos="6681"/>
          <w:tab w:val="left" w:pos="8370"/>
          <w:tab w:val="left" w:pos="9025"/>
        </w:tabs>
        <w:ind w:right="666"/>
        <w:jc w:val="left"/>
      </w:pPr>
      <w:r>
        <w:rPr>
          <w:color w:val="333333"/>
        </w:rPr>
        <w:t>общие</w:t>
      </w:r>
      <w:r>
        <w:rPr>
          <w:color w:val="333333"/>
        </w:rPr>
        <w:tab/>
        <w:t>принципы</w:t>
      </w:r>
      <w:r>
        <w:rPr>
          <w:color w:val="333333"/>
        </w:rPr>
        <w:tab/>
        <w:t>безопасного</w:t>
      </w:r>
      <w:r>
        <w:rPr>
          <w:color w:val="333333"/>
        </w:rPr>
        <w:tab/>
        <w:t>поведения,</w:t>
      </w:r>
      <w:r>
        <w:rPr>
          <w:color w:val="333333"/>
        </w:rPr>
        <w:tab/>
        <w:t>необходимые</w:t>
      </w:r>
      <w:r>
        <w:rPr>
          <w:color w:val="333333"/>
        </w:rPr>
        <w:tab/>
        <w:t>для</w:t>
      </w:r>
      <w:r>
        <w:rPr>
          <w:color w:val="333333"/>
        </w:rPr>
        <w:tab/>
      </w:r>
      <w:r>
        <w:rPr>
          <w:color w:val="333333"/>
          <w:spacing w:val="-1"/>
        </w:rPr>
        <w:t>предупреждения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возникновения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сложных 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опасных ситуаций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личном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цифровом пространстве;</w:t>
      </w:r>
    </w:p>
    <w:p w:rsidR="003E6AB5" w:rsidRDefault="00561EFA">
      <w:pPr>
        <w:pStyle w:val="a3"/>
        <w:jc w:val="left"/>
      </w:pPr>
      <w:r>
        <w:rPr>
          <w:color w:val="333333"/>
        </w:rPr>
        <w:t>основные</w:t>
      </w:r>
      <w:r>
        <w:rPr>
          <w:color w:val="333333"/>
          <w:spacing w:val="24"/>
        </w:rPr>
        <w:t xml:space="preserve"> </w:t>
      </w:r>
      <w:r>
        <w:rPr>
          <w:color w:val="333333"/>
        </w:rPr>
        <w:t>виды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опасного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27"/>
        </w:rPr>
        <w:t xml:space="preserve"> </w:t>
      </w:r>
      <w:r>
        <w:rPr>
          <w:color w:val="333333"/>
        </w:rPr>
        <w:t>запрещённого</w:t>
      </w:r>
      <w:r>
        <w:rPr>
          <w:color w:val="333333"/>
          <w:spacing w:val="24"/>
        </w:rPr>
        <w:t xml:space="preserve"> </w:t>
      </w:r>
      <w:proofErr w:type="spellStart"/>
      <w:r>
        <w:rPr>
          <w:color w:val="333333"/>
        </w:rPr>
        <w:t>контента</w:t>
      </w:r>
      <w:proofErr w:type="spellEnd"/>
      <w:r>
        <w:rPr>
          <w:color w:val="333333"/>
          <w:spacing w:val="25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Интернете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27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признаки,</w:t>
      </w:r>
      <w:r>
        <w:rPr>
          <w:color w:val="333333"/>
          <w:spacing w:val="25"/>
        </w:rPr>
        <w:t xml:space="preserve"> </w:t>
      </w:r>
      <w:r>
        <w:rPr>
          <w:color w:val="333333"/>
        </w:rPr>
        <w:t>приёмы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распознавания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опасностей при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использовании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Интернета;</w:t>
      </w:r>
    </w:p>
    <w:p w:rsidR="003E6AB5" w:rsidRDefault="00561EFA">
      <w:pPr>
        <w:pStyle w:val="a3"/>
        <w:ind w:left="1382" w:firstLine="0"/>
        <w:jc w:val="left"/>
      </w:pPr>
      <w:r>
        <w:rPr>
          <w:color w:val="333333"/>
        </w:rPr>
        <w:t>противоправные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действия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Интернете;</w:t>
      </w:r>
    </w:p>
    <w:p w:rsidR="003E6AB5" w:rsidRDefault="00561EFA">
      <w:pPr>
        <w:pStyle w:val="a3"/>
        <w:jc w:val="left"/>
      </w:pPr>
      <w:r>
        <w:rPr>
          <w:color w:val="333333"/>
        </w:rPr>
        <w:t>правила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цифрового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предотвращения рисков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угроз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использовании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Интернета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(</w:t>
      </w:r>
      <w:proofErr w:type="spellStart"/>
      <w:r>
        <w:rPr>
          <w:color w:val="333333"/>
        </w:rPr>
        <w:t>кибербуллинга</w:t>
      </w:r>
      <w:proofErr w:type="spellEnd"/>
      <w:r>
        <w:rPr>
          <w:color w:val="333333"/>
        </w:rPr>
        <w:t>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вербовки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различные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организации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группы).</w:t>
      </w:r>
    </w:p>
    <w:p w:rsidR="003E6AB5" w:rsidRDefault="00561EFA">
      <w:pPr>
        <w:pStyle w:val="Heading1"/>
        <w:spacing w:before="2"/>
        <w:jc w:val="left"/>
      </w:pPr>
      <w:r>
        <w:rPr>
          <w:color w:val="333333"/>
        </w:rPr>
        <w:t>Модуль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9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«Основы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противодействия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экстремизму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терроризму»:</w:t>
      </w:r>
    </w:p>
    <w:p w:rsidR="003E6AB5" w:rsidRDefault="00561EFA">
      <w:pPr>
        <w:pStyle w:val="a3"/>
        <w:jc w:val="left"/>
      </w:pPr>
      <w:r>
        <w:rPr>
          <w:color w:val="333333"/>
        </w:rPr>
        <w:t>понятия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«экстремизм»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«терроризм»,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содержание,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причины,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возможные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варианты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проявления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последствия;</w:t>
      </w:r>
    </w:p>
    <w:p w:rsidR="003E6AB5" w:rsidRDefault="00561EFA">
      <w:pPr>
        <w:pStyle w:val="a3"/>
        <w:ind w:right="674"/>
      </w:pPr>
      <w:r>
        <w:rPr>
          <w:color w:val="333333"/>
        </w:rPr>
        <w:t>цели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проявления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террористических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актов,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последствия,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уровни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террористической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опасности;</w:t>
      </w:r>
    </w:p>
    <w:p w:rsidR="003E6AB5" w:rsidRDefault="00561EFA">
      <w:pPr>
        <w:pStyle w:val="a3"/>
        <w:ind w:right="668"/>
      </w:pPr>
      <w:r>
        <w:rPr>
          <w:color w:val="333333"/>
        </w:rPr>
        <w:t>основы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общественно-государственной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системы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противодействия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экстремизму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терроризму,</w:t>
      </w:r>
      <w:r>
        <w:rPr>
          <w:color w:val="333333"/>
          <w:spacing w:val="-1"/>
        </w:rPr>
        <w:t xml:space="preserve"> </w:t>
      </w:r>
      <w:proofErr w:type="spellStart"/>
      <w:r>
        <w:rPr>
          <w:color w:val="333333"/>
        </w:rPr>
        <w:t>контртеррористическая</w:t>
      </w:r>
      <w:proofErr w:type="spellEnd"/>
      <w:r>
        <w:rPr>
          <w:color w:val="333333"/>
        </w:rPr>
        <w:t xml:space="preserve"> операция и её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цели;</w:t>
      </w:r>
    </w:p>
    <w:p w:rsidR="003E6AB5" w:rsidRDefault="00561EFA">
      <w:pPr>
        <w:pStyle w:val="a3"/>
        <w:ind w:right="671"/>
      </w:pPr>
      <w:r>
        <w:rPr>
          <w:color w:val="333333"/>
        </w:rPr>
        <w:t>признаки вовлечения в террористическую деятельность, правила антитеррористического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поведения;</w:t>
      </w:r>
    </w:p>
    <w:p w:rsidR="003E6AB5" w:rsidRDefault="00561EFA">
      <w:pPr>
        <w:pStyle w:val="a3"/>
        <w:ind w:right="675"/>
      </w:pPr>
      <w:r>
        <w:rPr>
          <w:color w:val="333333"/>
        </w:rPr>
        <w:t>признаки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угроз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подготовки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различных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терактов,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порядок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обнаружении;</w:t>
      </w:r>
    </w:p>
    <w:p w:rsidR="003E6AB5" w:rsidRDefault="00561EFA">
      <w:pPr>
        <w:pStyle w:val="a3"/>
        <w:ind w:left="1382" w:firstLine="0"/>
      </w:pPr>
      <w:r>
        <w:rPr>
          <w:color w:val="333333"/>
        </w:rPr>
        <w:t>правила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безопасного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условиях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совершения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теракта;</w:t>
      </w:r>
    </w:p>
    <w:p w:rsidR="003E6AB5" w:rsidRDefault="00561EFA">
      <w:pPr>
        <w:pStyle w:val="a3"/>
        <w:ind w:right="671"/>
      </w:pPr>
      <w:r>
        <w:rPr>
          <w:color w:val="333333"/>
        </w:rPr>
        <w:t>порядок действий при совершении теракта (нападение террористов и попытка захвата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заложников, попадание в заложники, огневой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налёт, наезд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транспортного средства, подрыв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взрывного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устройства).</w:t>
      </w:r>
    </w:p>
    <w:p w:rsidR="003E6AB5" w:rsidRDefault="00561EFA">
      <w:pPr>
        <w:pStyle w:val="Heading1"/>
        <w:spacing w:before="3" w:line="240" w:lineRule="auto"/>
        <w:ind w:left="815" w:right="673" w:firstLine="566"/>
      </w:pPr>
      <w:r>
        <w:rPr>
          <w:color w:val="333333"/>
        </w:rPr>
        <w:t>Модуль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10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«Взаимодействие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обеспечении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здоровья населения»:</w:t>
      </w:r>
    </w:p>
    <w:p w:rsidR="003E6AB5" w:rsidRDefault="00561EFA">
      <w:pPr>
        <w:pStyle w:val="a3"/>
        <w:spacing w:line="272" w:lineRule="exact"/>
        <w:ind w:left="1382" w:firstLine="0"/>
      </w:pPr>
      <w:r>
        <w:rPr>
          <w:color w:val="333333"/>
        </w:rPr>
        <w:t>классификация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чрезвычайных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ситуаций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природного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техногенного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характера;</w:t>
      </w:r>
    </w:p>
    <w:p w:rsidR="003E6AB5" w:rsidRDefault="00561EFA">
      <w:pPr>
        <w:pStyle w:val="a3"/>
        <w:jc w:val="left"/>
      </w:pPr>
      <w:r>
        <w:rPr>
          <w:color w:val="333333"/>
        </w:rPr>
        <w:t>единая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государственная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система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предупреждения</w:t>
      </w:r>
      <w:r>
        <w:rPr>
          <w:color w:val="333333"/>
          <w:spacing w:val="2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27"/>
        </w:rPr>
        <w:t xml:space="preserve"> </w:t>
      </w:r>
      <w:r>
        <w:rPr>
          <w:color w:val="333333"/>
        </w:rPr>
        <w:t>ликвидации</w:t>
      </w:r>
      <w:r>
        <w:rPr>
          <w:color w:val="333333"/>
          <w:spacing w:val="27"/>
        </w:rPr>
        <w:t xml:space="preserve"> </w:t>
      </w:r>
      <w:r>
        <w:rPr>
          <w:color w:val="333333"/>
        </w:rPr>
        <w:t>чрезвычайных</w:t>
      </w:r>
      <w:r>
        <w:rPr>
          <w:color w:val="333333"/>
          <w:spacing w:val="38"/>
        </w:rPr>
        <w:t xml:space="preserve"> </w:t>
      </w:r>
      <w:r>
        <w:rPr>
          <w:color w:val="333333"/>
        </w:rPr>
        <w:t>ситуаций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(РСЧС),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её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задачи, структура,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режимы функционирования;</w:t>
      </w:r>
    </w:p>
    <w:p w:rsidR="003E6AB5" w:rsidRDefault="00561EFA">
      <w:pPr>
        <w:pStyle w:val="a3"/>
        <w:jc w:val="left"/>
      </w:pPr>
      <w:r>
        <w:rPr>
          <w:color w:val="333333"/>
        </w:rPr>
        <w:t>государственные</w:t>
      </w:r>
      <w:r>
        <w:rPr>
          <w:color w:val="333333"/>
          <w:spacing w:val="47"/>
        </w:rPr>
        <w:t xml:space="preserve"> </w:t>
      </w:r>
      <w:r>
        <w:rPr>
          <w:color w:val="333333"/>
        </w:rPr>
        <w:t>службы</w:t>
      </w:r>
      <w:r>
        <w:rPr>
          <w:color w:val="333333"/>
          <w:spacing w:val="49"/>
        </w:rPr>
        <w:t xml:space="preserve"> </w:t>
      </w:r>
      <w:r>
        <w:rPr>
          <w:color w:val="333333"/>
        </w:rPr>
        <w:t>обеспечения</w:t>
      </w:r>
      <w:r>
        <w:rPr>
          <w:color w:val="333333"/>
          <w:spacing w:val="48"/>
        </w:rPr>
        <w:t xml:space="preserve"> </w:t>
      </w:r>
      <w:r>
        <w:rPr>
          <w:color w:val="333333"/>
        </w:rPr>
        <w:t>безопасности,</w:t>
      </w:r>
      <w:r>
        <w:rPr>
          <w:color w:val="333333"/>
          <w:spacing w:val="49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50"/>
        </w:rPr>
        <w:t xml:space="preserve"> </w:t>
      </w:r>
      <w:r>
        <w:rPr>
          <w:color w:val="333333"/>
        </w:rPr>
        <w:t>роль</w:t>
      </w:r>
      <w:r>
        <w:rPr>
          <w:color w:val="333333"/>
          <w:spacing w:val="4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50"/>
        </w:rPr>
        <w:t xml:space="preserve"> </w:t>
      </w:r>
      <w:r>
        <w:rPr>
          <w:color w:val="333333"/>
        </w:rPr>
        <w:t>сфера</w:t>
      </w:r>
      <w:r>
        <w:rPr>
          <w:color w:val="333333"/>
          <w:spacing w:val="47"/>
        </w:rPr>
        <w:t xml:space="preserve"> </w:t>
      </w:r>
      <w:r>
        <w:rPr>
          <w:color w:val="333333"/>
        </w:rPr>
        <w:t>ответственности,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порядок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взаимодействия с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ними;</w:t>
      </w:r>
    </w:p>
    <w:p w:rsidR="003E6AB5" w:rsidRDefault="00561EFA">
      <w:pPr>
        <w:pStyle w:val="a3"/>
        <w:jc w:val="left"/>
      </w:pPr>
      <w:r>
        <w:rPr>
          <w:color w:val="333333"/>
        </w:rPr>
        <w:t>общественные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институты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место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системе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обеспечения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здоровья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населения;</w:t>
      </w:r>
    </w:p>
    <w:p w:rsidR="003E6AB5" w:rsidRDefault="003E6AB5">
      <w:pPr>
        <w:sectPr w:rsidR="003E6AB5">
          <w:pgSz w:w="11910" w:h="16840"/>
          <w:pgMar w:top="1040" w:right="180" w:bottom="280" w:left="320" w:header="720" w:footer="720" w:gutter="0"/>
          <w:cols w:space="720"/>
        </w:sectPr>
      </w:pPr>
    </w:p>
    <w:p w:rsidR="003E6AB5" w:rsidRDefault="00561EFA">
      <w:pPr>
        <w:pStyle w:val="a3"/>
        <w:spacing w:before="66"/>
        <w:jc w:val="left"/>
      </w:pPr>
      <w:r>
        <w:rPr>
          <w:color w:val="333333"/>
        </w:rPr>
        <w:lastRenderedPageBreak/>
        <w:t>права,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обязанности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роль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граждан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Федерации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области защиты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населения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чрезвычайных ситуаций;</w:t>
      </w:r>
    </w:p>
    <w:p w:rsidR="003E6AB5" w:rsidRDefault="00561EFA">
      <w:pPr>
        <w:pStyle w:val="a3"/>
        <w:tabs>
          <w:tab w:val="left" w:pos="3724"/>
          <w:tab w:val="left" w:pos="5077"/>
          <w:tab w:val="left" w:pos="5710"/>
          <w:tab w:val="left" w:pos="6820"/>
          <w:tab w:val="left" w:pos="8581"/>
          <w:tab w:val="left" w:pos="9003"/>
        </w:tabs>
        <w:ind w:right="675"/>
        <w:jc w:val="left"/>
      </w:pPr>
      <w:proofErr w:type="spellStart"/>
      <w:r>
        <w:rPr>
          <w:color w:val="333333"/>
        </w:rPr>
        <w:t>антикоррупционное</w:t>
      </w:r>
      <w:proofErr w:type="spellEnd"/>
      <w:r>
        <w:rPr>
          <w:color w:val="333333"/>
        </w:rPr>
        <w:tab/>
        <w:t>поведение</w:t>
      </w:r>
      <w:r>
        <w:rPr>
          <w:color w:val="333333"/>
        </w:rPr>
        <w:tab/>
        <w:t>как</w:t>
      </w:r>
      <w:r>
        <w:rPr>
          <w:color w:val="333333"/>
        </w:rPr>
        <w:tab/>
        <w:t>элемент</w:t>
      </w:r>
      <w:r>
        <w:rPr>
          <w:color w:val="333333"/>
        </w:rPr>
        <w:tab/>
        <w:t>общественной</w:t>
      </w:r>
      <w:r>
        <w:rPr>
          <w:color w:val="333333"/>
        </w:rPr>
        <w:tab/>
        <w:t>и</w:t>
      </w:r>
      <w:r>
        <w:rPr>
          <w:color w:val="333333"/>
        </w:rPr>
        <w:tab/>
      </w:r>
      <w:r>
        <w:rPr>
          <w:color w:val="333333"/>
          <w:spacing w:val="-1"/>
        </w:rPr>
        <w:t>государственной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безопасности;</w:t>
      </w:r>
    </w:p>
    <w:p w:rsidR="003E6AB5" w:rsidRDefault="00561EFA">
      <w:pPr>
        <w:pStyle w:val="a3"/>
        <w:spacing w:before="1"/>
        <w:ind w:left="1382" w:right="673" w:firstLine="0"/>
        <w:jc w:val="left"/>
      </w:pPr>
      <w:r>
        <w:rPr>
          <w:color w:val="333333"/>
        </w:rPr>
        <w:t>информирование и оповещение населения о чрезвычайных ситуациях, система ОКСИОН;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сигнал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«Внимание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всем!»,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порядок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действий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населения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получении,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-10"/>
        </w:rPr>
        <w:t xml:space="preserve"> </w:t>
      </w:r>
      <w:proofErr w:type="gramStart"/>
      <w:r>
        <w:rPr>
          <w:color w:val="333333"/>
        </w:rPr>
        <w:t>при</w:t>
      </w:r>
      <w:proofErr w:type="gramEnd"/>
    </w:p>
    <w:p w:rsidR="003E6AB5" w:rsidRDefault="00561EFA">
      <w:pPr>
        <w:pStyle w:val="a3"/>
        <w:ind w:firstLine="0"/>
        <w:jc w:val="left"/>
      </w:pPr>
      <w:proofErr w:type="gramStart"/>
      <w:r>
        <w:rPr>
          <w:color w:val="333333"/>
        </w:rPr>
        <w:t>авариях</w:t>
      </w:r>
      <w:proofErr w:type="gramEnd"/>
      <w:r>
        <w:rPr>
          <w:color w:val="333333"/>
          <w:spacing w:val="-2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выбросом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химических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радиоактивных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веществ;</w:t>
      </w:r>
    </w:p>
    <w:p w:rsidR="003E6AB5" w:rsidRDefault="00561EFA">
      <w:pPr>
        <w:pStyle w:val="a3"/>
        <w:jc w:val="left"/>
      </w:pPr>
      <w:r>
        <w:rPr>
          <w:color w:val="333333"/>
        </w:rPr>
        <w:t>средства</w:t>
      </w:r>
      <w:r>
        <w:rPr>
          <w:color w:val="333333"/>
          <w:spacing w:val="51"/>
        </w:rPr>
        <w:t xml:space="preserve"> </w:t>
      </w:r>
      <w:r>
        <w:rPr>
          <w:color w:val="333333"/>
        </w:rPr>
        <w:t>индивидуальной</w:t>
      </w:r>
      <w:r>
        <w:rPr>
          <w:color w:val="333333"/>
          <w:spacing w:val="50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50"/>
        </w:rPr>
        <w:t xml:space="preserve"> </w:t>
      </w:r>
      <w:r>
        <w:rPr>
          <w:color w:val="333333"/>
        </w:rPr>
        <w:t>коллективной</w:t>
      </w:r>
      <w:r>
        <w:rPr>
          <w:color w:val="333333"/>
          <w:spacing w:val="48"/>
        </w:rPr>
        <w:t xml:space="preserve"> </w:t>
      </w:r>
      <w:r>
        <w:rPr>
          <w:color w:val="333333"/>
        </w:rPr>
        <w:t>защиты</w:t>
      </w:r>
      <w:r>
        <w:rPr>
          <w:color w:val="333333"/>
          <w:spacing w:val="49"/>
        </w:rPr>
        <w:t xml:space="preserve"> </w:t>
      </w:r>
      <w:r>
        <w:rPr>
          <w:color w:val="333333"/>
        </w:rPr>
        <w:t>населения,</w:t>
      </w:r>
      <w:r>
        <w:rPr>
          <w:color w:val="333333"/>
          <w:spacing w:val="49"/>
        </w:rPr>
        <w:t xml:space="preserve"> </w:t>
      </w:r>
      <w:r>
        <w:rPr>
          <w:color w:val="333333"/>
        </w:rPr>
        <w:t>порядок</w:t>
      </w:r>
      <w:r>
        <w:rPr>
          <w:color w:val="333333"/>
          <w:spacing w:val="50"/>
        </w:rPr>
        <w:t xml:space="preserve"> </w:t>
      </w:r>
      <w:r>
        <w:rPr>
          <w:color w:val="333333"/>
        </w:rPr>
        <w:t>пользования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фильтрующим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противогазом;</w:t>
      </w:r>
    </w:p>
    <w:p w:rsidR="003E6AB5" w:rsidRDefault="00561EFA">
      <w:pPr>
        <w:pStyle w:val="a3"/>
        <w:jc w:val="left"/>
      </w:pPr>
      <w:r>
        <w:rPr>
          <w:color w:val="333333"/>
        </w:rPr>
        <w:t>эвакуация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населения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условиях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чрезвычайных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ситуаций,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порядок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действий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населения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объявлении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эвакуации.</w:t>
      </w:r>
    </w:p>
    <w:p w:rsidR="003E6AB5" w:rsidRDefault="003E6AB5">
      <w:pPr>
        <w:pStyle w:val="a3"/>
        <w:spacing w:before="4"/>
        <w:ind w:left="0" w:firstLine="0"/>
        <w:jc w:val="left"/>
      </w:pPr>
    </w:p>
    <w:p w:rsidR="003E6AB5" w:rsidRDefault="00561EFA">
      <w:pPr>
        <w:pStyle w:val="Heading1"/>
        <w:spacing w:before="1" w:line="240" w:lineRule="auto"/>
        <w:ind w:left="815" w:right="4209"/>
        <w:jc w:val="left"/>
      </w:pPr>
      <w:r>
        <w:rPr>
          <w:color w:val="333333"/>
        </w:rPr>
        <w:t>ПЛАНИРУЕМЫЕ ОБРАЗОВАТЕЛЬНЫЕ РЕЗУЛЬТАТЫ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ЛИЧНОСТНЫЕ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РЕЗУЛЬТАТЫ</w:t>
      </w:r>
    </w:p>
    <w:p w:rsidR="003E6AB5" w:rsidRDefault="00561EFA">
      <w:pPr>
        <w:pStyle w:val="a3"/>
        <w:ind w:right="670"/>
      </w:pPr>
      <w:r>
        <w:rPr>
          <w:color w:val="333333"/>
        </w:rPr>
        <w:t>Настоящая программа чётко ориентирована на выполнение требований, устанавливаемых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ФГОС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освоения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(личностные,</w:t>
      </w:r>
      <w:r>
        <w:rPr>
          <w:color w:val="333333"/>
          <w:spacing w:val="1"/>
        </w:rPr>
        <w:t xml:space="preserve"> </w:t>
      </w:r>
      <w:proofErr w:type="spellStart"/>
      <w:r>
        <w:rPr>
          <w:color w:val="333333"/>
        </w:rPr>
        <w:t>метапредметные</w:t>
      </w:r>
      <w:proofErr w:type="spellEnd"/>
      <w:r>
        <w:rPr>
          <w:color w:val="333333"/>
          <w:spacing w:val="-1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предметные),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которые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должны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демонстрировать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обучающиеся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завершении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обучения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 основной школе.</w:t>
      </w:r>
    </w:p>
    <w:p w:rsidR="003E6AB5" w:rsidRDefault="00561EFA">
      <w:pPr>
        <w:pStyle w:val="a3"/>
        <w:ind w:right="666"/>
      </w:pPr>
      <w:r>
        <w:rPr>
          <w:color w:val="333333"/>
        </w:rPr>
        <w:t>Личностные результаты достигаются в единстве учебной и воспитательной деятельности в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соответствии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традиционными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российскими</w:t>
      </w:r>
      <w:r>
        <w:rPr>
          <w:color w:val="333333"/>
          <w:spacing w:val="1"/>
        </w:rPr>
        <w:t xml:space="preserve"> </w:t>
      </w:r>
      <w:proofErr w:type="spellStart"/>
      <w:r>
        <w:rPr>
          <w:color w:val="333333"/>
        </w:rPr>
        <w:t>социокультурными</w:t>
      </w:r>
      <w:proofErr w:type="spellEnd"/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духовно-нравственными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ценностями, принятыми в обществе правилами и нормами поведения. Способствуют процессам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самопознания, самовоспитания и саморазвития, формирования внутренней позиции личности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проявляются в индивидуальных социально значимых качествах, которые </w:t>
      </w:r>
      <w:proofErr w:type="gramStart"/>
      <w:r>
        <w:rPr>
          <w:color w:val="333333"/>
        </w:rPr>
        <w:t>выражаются</w:t>
      </w:r>
      <w:proofErr w:type="gramEnd"/>
      <w:r>
        <w:rPr>
          <w:color w:val="333333"/>
        </w:rPr>
        <w:t xml:space="preserve"> прежде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готовности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обучающихся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саморазвитию,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самостоятельности,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инициативе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личностному самоопределению; осмысленному ведению здорового и безопасного образа жизни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соблюдению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экологического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поведения;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целенаправленной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социально значимой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деятельности; принятию внутренней позиции личности как особого ценностного отношения 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себе,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 окружающим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людям и к жизни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целом.</w:t>
      </w:r>
    </w:p>
    <w:p w:rsidR="003E6AB5" w:rsidRDefault="00561EFA">
      <w:pPr>
        <w:pStyle w:val="a3"/>
        <w:ind w:right="675"/>
      </w:pPr>
      <w:r>
        <w:rPr>
          <w:color w:val="333333"/>
        </w:rPr>
        <w:t>Личностные результаты, формируемые в ходе изучения учебного предмета ОБЖ, должны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отражать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готовность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обучающихся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руководствоваться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системой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позитивных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ценностных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ориентаций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расширение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опыта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деятельности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её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основе.</w:t>
      </w:r>
    </w:p>
    <w:p w:rsidR="003E6AB5" w:rsidRDefault="00561EFA">
      <w:pPr>
        <w:pStyle w:val="Heading1"/>
        <w:numPr>
          <w:ilvl w:val="0"/>
          <w:numId w:val="3"/>
        </w:numPr>
        <w:tabs>
          <w:tab w:val="left" w:pos="1623"/>
        </w:tabs>
        <w:spacing w:before="1"/>
        <w:ind w:hanging="241"/>
        <w:jc w:val="both"/>
      </w:pPr>
      <w:r>
        <w:rPr>
          <w:color w:val="333333"/>
        </w:rPr>
        <w:t>Патриотическое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воспитание:</w:t>
      </w:r>
    </w:p>
    <w:p w:rsidR="003E6AB5" w:rsidRDefault="00561EFA">
      <w:pPr>
        <w:pStyle w:val="a3"/>
        <w:ind w:right="664"/>
      </w:pPr>
      <w:r>
        <w:rPr>
          <w:color w:val="333333"/>
        </w:rPr>
        <w:t>осознание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гражданской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идентичности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поликультурном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proofErr w:type="spellStart"/>
      <w:r>
        <w:rPr>
          <w:color w:val="333333"/>
        </w:rPr>
        <w:t>многоконфессиональном</w:t>
      </w:r>
      <w:proofErr w:type="spellEnd"/>
      <w:r>
        <w:rPr>
          <w:color w:val="333333"/>
        </w:rPr>
        <w:t xml:space="preserve"> обществе, проявление интереса к познанию родного языка, истории,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Федерации,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края,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народов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ценностное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достижениям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своей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Родины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России,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науке,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искусству,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спорту,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технологиям,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боевым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подвигам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и трудовым достижениям народа; уважение к символам России, государственным праздникам,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историческому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природному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наследию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памятникам,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традициям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народов,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проживающих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родной стране;</w:t>
      </w:r>
    </w:p>
    <w:p w:rsidR="003E6AB5" w:rsidRDefault="00561EFA">
      <w:pPr>
        <w:pStyle w:val="a3"/>
        <w:ind w:right="670"/>
      </w:pPr>
      <w:r>
        <w:rPr>
          <w:color w:val="333333"/>
        </w:rPr>
        <w:t>формирование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чувства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гордости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за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свою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Родину,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ответственного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отношения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выполнению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конституционного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долга – защите Отечества.</w:t>
      </w:r>
    </w:p>
    <w:p w:rsidR="003E6AB5" w:rsidRDefault="00561EFA">
      <w:pPr>
        <w:pStyle w:val="Heading1"/>
        <w:numPr>
          <w:ilvl w:val="0"/>
          <w:numId w:val="3"/>
        </w:numPr>
        <w:tabs>
          <w:tab w:val="left" w:pos="1623"/>
        </w:tabs>
        <w:spacing w:before="3"/>
        <w:ind w:hanging="241"/>
        <w:jc w:val="both"/>
      </w:pPr>
      <w:r>
        <w:rPr>
          <w:color w:val="333333"/>
        </w:rPr>
        <w:t>Гражданское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воспитание:</w:t>
      </w:r>
    </w:p>
    <w:p w:rsidR="003E6AB5" w:rsidRDefault="00561EFA">
      <w:pPr>
        <w:pStyle w:val="a3"/>
        <w:ind w:right="666"/>
      </w:pPr>
      <w:r>
        <w:rPr>
          <w:color w:val="333333"/>
        </w:rPr>
        <w:t>готовность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выполнению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обязанностей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гражданина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реализации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прав,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уважение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прав,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свобод и законных интересов других людей; активное участие в жизни семьи, организации,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местного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сообщества,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края,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страны;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неприятие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любых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экстремизма,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дискриминации;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понимание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различных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социальных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институтов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человека;</w:t>
      </w:r>
      <w:r>
        <w:rPr>
          <w:color w:val="333333"/>
          <w:spacing w:val="1"/>
        </w:rPr>
        <w:t xml:space="preserve"> </w:t>
      </w:r>
      <w:proofErr w:type="gramStart"/>
      <w:r>
        <w:rPr>
          <w:color w:val="333333"/>
        </w:rPr>
        <w:t>представление об основных правах, свободах и обязанностях гражданина, социальных нормах 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 xml:space="preserve">правилах межличностных отношений в поликультурном и </w:t>
      </w:r>
      <w:proofErr w:type="spellStart"/>
      <w:r>
        <w:rPr>
          <w:color w:val="333333"/>
        </w:rPr>
        <w:t>многоконфессиональном</w:t>
      </w:r>
      <w:proofErr w:type="spellEnd"/>
      <w:r>
        <w:rPr>
          <w:color w:val="333333"/>
        </w:rPr>
        <w:t xml:space="preserve"> обществе;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представление о способах противодействия коррупции; готовность к разнообразной совместной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деятельности, стремление к взаимопониманию и взаимопомощи, активное участие в школьном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самоуправлении; готовность к участию в гуманитарной деятельности (</w:t>
      </w:r>
      <w:proofErr w:type="spellStart"/>
      <w:r>
        <w:rPr>
          <w:color w:val="333333"/>
        </w:rPr>
        <w:t>волонтёрство</w:t>
      </w:r>
      <w:proofErr w:type="spellEnd"/>
      <w:r>
        <w:rPr>
          <w:color w:val="333333"/>
        </w:rPr>
        <w:t>, помощь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людям,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нуждающимся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ней);</w:t>
      </w:r>
      <w:proofErr w:type="gramEnd"/>
    </w:p>
    <w:p w:rsidR="003E6AB5" w:rsidRDefault="003E6AB5">
      <w:pPr>
        <w:sectPr w:rsidR="003E6AB5">
          <w:pgSz w:w="11910" w:h="16840"/>
          <w:pgMar w:top="1040" w:right="180" w:bottom="280" w:left="320" w:header="720" w:footer="720" w:gutter="0"/>
          <w:cols w:space="720"/>
        </w:sectPr>
      </w:pPr>
    </w:p>
    <w:p w:rsidR="003E6AB5" w:rsidRDefault="00561EFA">
      <w:pPr>
        <w:pStyle w:val="a3"/>
        <w:spacing w:before="66"/>
        <w:ind w:right="673"/>
      </w:pPr>
      <w:proofErr w:type="spellStart"/>
      <w:r>
        <w:rPr>
          <w:color w:val="333333"/>
        </w:rPr>
        <w:lastRenderedPageBreak/>
        <w:t>сформированность</w:t>
      </w:r>
      <w:proofErr w:type="spellEnd"/>
      <w:r>
        <w:rPr>
          <w:color w:val="333333"/>
        </w:rPr>
        <w:t xml:space="preserve"> активной жизненной позиции, умений и навыков личного участия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обеспечении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мер безопасности личности, общества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государства;</w:t>
      </w:r>
    </w:p>
    <w:p w:rsidR="003E6AB5" w:rsidRDefault="00561EFA">
      <w:pPr>
        <w:pStyle w:val="a3"/>
        <w:ind w:right="667"/>
      </w:pPr>
      <w:r>
        <w:rPr>
          <w:color w:val="333333"/>
        </w:rPr>
        <w:t>понимание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признание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особой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международной безопасности, обороны страны, осмысление роли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государства и общества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решении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задачи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защиты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населения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опасных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чрезвычайных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природного,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техногенного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социального характера;</w:t>
      </w:r>
    </w:p>
    <w:p w:rsidR="003E6AB5" w:rsidRDefault="00561EFA">
      <w:pPr>
        <w:pStyle w:val="a3"/>
        <w:spacing w:before="1"/>
        <w:ind w:right="670"/>
      </w:pPr>
      <w:r>
        <w:rPr>
          <w:color w:val="333333"/>
        </w:rPr>
        <w:t>знание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понимание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противодействии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вызовам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современности: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терроризму,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экстремизму,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незаконному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распространению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наркотических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средств, неприятие любых форм экстремизма, дискриминации, формирование веротерпимости,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уважительного и доброжелательного отношения к другому человеку, его мнению, развитие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способности к конструктивному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диалогу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другими людьми.</w:t>
      </w:r>
    </w:p>
    <w:p w:rsidR="003E6AB5" w:rsidRDefault="00561EFA">
      <w:pPr>
        <w:pStyle w:val="Heading1"/>
        <w:numPr>
          <w:ilvl w:val="0"/>
          <w:numId w:val="3"/>
        </w:numPr>
        <w:tabs>
          <w:tab w:val="left" w:pos="1623"/>
        </w:tabs>
        <w:spacing w:before="4"/>
        <w:ind w:hanging="241"/>
        <w:jc w:val="both"/>
      </w:pPr>
      <w:r>
        <w:rPr>
          <w:color w:val="333333"/>
        </w:rPr>
        <w:t>Духовно-нравственное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воспитание:</w:t>
      </w:r>
    </w:p>
    <w:p w:rsidR="003E6AB5" w:rsidRDefault="00561EFA">
      <w:pPr>
        <w:pStyle w:val="a3"/>
        <w:ind w:right="667"/>
      </w:pPr>
      <w:r>
        <w:rPr>
          <w:color w:val="333333"/>
          <w:spacing w:val="-1"/>
        </w:rPr>
        <w:t>ориентация</w:t>
      </w:r>
      <w:r>
        <w:rPr>
          <w:color w:val="333333"/>
          <w:spacing w:val="-17"/>
        </w:rPr>
        <w:t xml:space="preserve"> </w:t>
      </w:r>
      <w:r>
        <w:rPr>
          <w:color w:val="333333"/>
          <w:spacing w:val="-1"/>
        </w:rPr>
        <w:t>на</w:t>
      </w:r>
      <w:r>
        <w:rPr>
          <w:color w:val="333333"/>
          <w:spacing w:val="-16"/>
        </w:rPr>
        <w:t xml:space="preserve"> </w:t>
      </w:r>
      <w:r>
        <w:rPr>
          <w:color w:val="333333"/>
          <w:spacing w:val="-1"/>
        </w:rPr>
        <w:t>моральные</w:t>
      </w:r>
      <w:r>
        <w:rPr>
          <w:color w:val="333333"/>
          <w:spacing w:val="-16"/>
        </w:rPr>
        <w:t xml:space="preserve"> </w:t>
      </w:r>
      <w:r>
        <w:rPr>
          <w:color w:val="333333"/>
          <w:spacing w:val="-1"/>
        </w:rPr>
        <w:t>ценности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1"/>
        </w:rPr>
        <w:t>и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нормы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ситуациях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нравственного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выбора;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готовность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оценивать своё поведение и поступки, а также поведение и поступки других людей с позиции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нравственных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правовых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норм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учётом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осознания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последствий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поступков;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активное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неприятие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асоциальных поступков, свобода и ответственность личности в условиях индивидуального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общественного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пространства;</w:t>
      </w:r>
    </w:p>
    <w:p w:rsidR="003E6AB5" w:rsidRDefault="00561EFA">
      <w:pPr>
        <w:pStyle w:val="a3"/>
        <w:ind w:right="670"/>
      </w:pPr>
      <w:r>
        <w:rPr>
          <w:color w:val="333333"/>
        </w:rPr>
        <w:t>развитие ответственного отношения к ведению здорового образа жизни, исключающего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употребление наркотиков, алкоголя, курения и нанесение иного вреда собственному здоровью и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здоровью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окружающих;</w:t>
      </w:r>
    </w:p>
    <w:p w:rsidR="003E6AB5" w:rsidRDefault="00561EFA">
      <w:pPr>
        <w:pStyle w:val="a3"/>
        <w:ind w:right="672"/>
      </w:pPr>
      <w:r>
        <w:rPr>
          <w:color w:val="333333"/>
        </w:rPr>
        <w:t>формирование личности безопасного типа, осознанного и ответственного отношения 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людей.</w:t>
      </w:r>
    </w:p>
    <w:p w:rsidR="003E6AB5" w:rsidRDefault="00561EFA">
      <w:pPr>
        <w:pStyle w:val="Heading1"/>
        <w:numPr>
          <w:ilvl w:val="0"/>
          <w:numId w:val="3"/>
        </w:numPr>
        <w:tabs>
          <w:tab w:val="left" w:pos="1623"/>
        </w:tabs>
        <w:spacing w:before="4"/>
        <w:ind w:hanging="241"/>
        <w:jc w:val="both"/>
      </w:pPr>
      <w:r>
        <w:rPr>
          <w:color w:val="333333"/>
        </w:rPr>
        <w:t>Эстетическое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воспитание:</w:t>
      </w:r>
    </w:p>
    <w:p w:rsidR="003E6AB5" w:rsidRDefault="00561EFA">
      <w:pPr>
        <w:pStyle w:val="a3"/>
        <w:ind w:right="673"/>
      </w:pPr>
      <w:r>
        <w:rPr>
          <w:color w:val="333333"/>
        </w:rPr>
        <w:t>формирование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гармоничной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способности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воспринимать,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создавать прекрасное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повседневной жизни;</w:t>
      </w:r>
    </w:p>
    <w:p w:rsidR="003E6AB5" w:rsidRDefault="00561EFA">
      <w:pPr>
        <w:pStyle w:val="a3"/>
        <w:ind w:right="669"/>
      </w:pPr>
      <w:r>
        <w:rPr>
          <w:color w:val="333333"/>
        </w:rPr>
        <w:t>понимание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взаимозависимости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счастливого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юношества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безопасного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личного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повседневной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жизни.</w:t>
      </w:r>
    </w:p>
    <w:p w:rsidR="003E6AB5" w:rsidRDefault="00561EFA">
      <w:pPr>
        <w:pStyle w:val="Heading1"/>
        <w:numPr>
          <w:ilvl w:val="0"/>
          <w:numId w:val="3"/>
        </w:numPr>
        <w:tabs>
          <w:tab w:val="left" w:pos="1623"/>
        </w:tabs>
        <w:spacing w:before="0" w:line="240" w:lineRule="auto"/>
        <w:ind w:hanging="241"/>
        <w:jc w:val="both"/>
      </w:pPr>
      <w:r>
        <w:rPr>
          <w:color w:val="333333"/>
        </w:rPr>
        <w:t>Ценности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научного познания:</w:t>
      </w:r>
    </w:p>
    <w:p w:rsidR="003E6AB5" w:rsidRDefault="00561EFA">
      <w:pPr>
        <w:pStyle w:val="a3"/>
        <w:ind w:right="666"/>
      </w:pPr>
      <w:r>
        <w:rPr>
          <w:color w:val="333333"/>
        </w:rPr>
        <w:t>ориентация в деятельности на современную систему научных представлений об основных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закономерностях развития человека, природы и общества, взаимосвязях человека с природной и</w:t>
      </w:r>
      <w:r>
        <w:rPr>
          <w:color w:val="333333"/>
          <w:spacing w:val="-57"/>
        </w:rPr>
        <w:t xml:space="preserve"> </w:t>
      </w:r>
      <w:r>
        <w:rPr>
          <w:color w:val="333333"/>
          <w:spacing w:val="-1"/>
        </w:rPr>
        <w:t>социальной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средой;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овладение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основными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навыками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исследовательской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деятельности,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установка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осмысление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опыта,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наблюдений,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поступков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стремление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совершенствовать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пути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достижения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индивидуального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коллективного благополучия;</w:t>
      </w:r>
    </w:p>
    <w:p w:rsidR="003E6AB5" w:rsidRDefault="00561EFA">
      <w:pPr>
        <w:pStyle w:val="a3"/>
        <w:ind w:right="669"/>
      </w:pPr>
      <w:r>
        <w:rPr>
          <w:color w:val="333333"/>
        </w:rPr>
        <w:t>формирование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современной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научной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картины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мира,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понимание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причин,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механизмов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возникновения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последствий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распространённых</w:t>
      </w:r>
      <w:r>
        <w:rPr>
          <w:color w:val="333333"/>
          <w:spacing w:val="1"/>
        </w:rPr>
        <w:t xml:space="preserve"> </w:t>
      </w:r>
      <w:proofErr w:type="gramStart"/>
      <w:r>
        <w:rPr>
          <w:color w:val="333333"/>
        </w:rPr>
        <w:t>видов</w:t>
      </w:r>
      <w:proofErr w:type="gramEnd"/>
      <w:r>
        <w:rPr>
          <w:color w:val="333333"/>
          <w:spacing w:val="1"/>
        </w:rPr>
        <w:t xml:space="preserve"> </w:t>
      </w:r>
      <w:r>
        <w:rPr>
          <w:color w:val="333333"/>
        </w:rPr>
        <w:t>опасных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чрезвычайных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которые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могут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произойти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во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время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пребывания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различных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средах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(бытовые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условия,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дорожное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движение,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общественные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места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социум,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природа,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коммуникационные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связи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каналы);</w:t>
      </w:r>
    </w:p>
    <w:p w:rsidR="003E6AB5" w:rsidRDefault="00561EFA">
      <w:pPr>
        <w:pStyle w:val="a3"/>
        <w:ind w:right="670"/>
      </w:pPr>
      <w:r>
        <w:rPr>
          <w:color w:val="333333"/>
        </w:rPr>
        <w:t>установка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осмысление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опыта,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наблюдений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поступков,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овладение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способностью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оценивать и прогнозировать неблагоприятные факторы обстановки и принимать обоснованные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решения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опасной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(чрезвычайной)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ситуации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учётом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реальных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условий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возможностей.</w:t>
      </w:r>
    </w:p>
    <w:p w:rsidR="003E6AB5" w:rsidRDefault="00561EFA">
      <w:pPr>
        <w:pStyle w:val="Heading1"/>
        <w:numPr>
          <w:ilvl w:val="0"/>
          <w:numId w:val="3"/>
        </w:numPr>
        <w:tabs>
          <w:tab w:val="left" w:pos="1702"/>
        </w:tabs>
        <w:spacing w:before="0" w:line="244" w:lineRule="auto"/>
        <w:ind w:left="815" w:right="668" w:firstLine="566"/>
        <w:jc w:val="both"/>
      </w:pPr>
      <w:r>
        <w:rPr>
          <w:color w:val="333333"/>
        </w:rPr>
        <w:t>Физическое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здоровья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эмоционального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благополучия:</w:t>
      </w:r>
    </w:p>
    <w:p w:rsidR="003E6AB5" w:rsidRDefault="00561EFA">
      <w:pPr>
        <w:pStyle w:val="a3"/>
        <w:ind w:right="674"/>
      </w:pPr>
      <w:r>
        <w:rPr>
          <w:color w:val="333333"/>
        </w:rPr>
        <w:t>понимание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смысла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изучения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учебного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предмета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ОБЖ,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продуктивной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жизнедеятельности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человека,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общества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государства;</w:t>
      </w:r>
    </w:p>
    <w:p w:rsidR="003E6AB5" w:rsidRDefault="00561EFA">
      <w:pPr>
        <w:pStyle w:val="a3"/>
        <w:ind w:right="668"/>
      </w:pPr>
      <w:proofErr w:type="gramStart"/>
      <w:r>
        <w:rPr>
          <w:color w:val="333333"/>
        </w:rPr>
        <w:t>осознание ценности жизни; ответственное отношение к своему здоровью и установка на</w:t>
      </w:r>
      <w:r>
        <w:rPr>
          <w:color w:val="333333"/>
          <w:spacing w:val="1"/>
        </w:rPr>
        <w:t xml:space="preserve"> </w:t>
      </w:r>
      <w:r>
        <w:rPr>
          <w:color w:val="333333"/>
          <w:spacing w:val="-1"/>
        </w:rPr>
        <w:t>здоровый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1"/>
        </w:rPr>
        <w:t>образ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1"/>
        </w:rPr>
        <w:t>жизни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1"/>
        </w:rPr>
        <w:t>(здоровое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1"/>
        </w:rPr>
        <w:t>питание,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1"/>
        </w:rPr>
        <w:t>соблюдение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гигиенических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правил,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сбалансированный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режим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отдыха,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регулярная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физическая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активность);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осознание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последствий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неприятие вредных привычек (употребление алкоголя, наркотиков, курение) и иных форм вреда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физического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психического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здоровья;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соблюдение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навыков безопасного поведения в </w:t>
      </w:r>
      <w:proofErr w:type="spellStart"/>
      <w:r>
        <w:rPr>
          <w:color w:val="333333"/>
        </w:rPr>
        <w:t>интернет-среде</w:t>
      </w:r>
      <w:proofErr w:type="spellEnd"/>
      <w:r>
        <w:rPr>
          <w:color w:val="333333"/>
        </w:rPr>
        <w:t>;</w:t>
      </w:r>
      <w:proofErr w:type="gramEnd"/>
      <w:r>
        <w:rPr>
          <w:color w:val="333333"/>
        </w:rPr>
        <w:t xml:space="preserve"> способность адаптироваться к стрессовым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ситуациям и меняющимся социальным, информационным и природным условиям, в том числе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осмысливая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собственный опыт и выстраивая дальнейшие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цели;</w:t>
      </w:r>
    </w:p>
    <w:p w:rsidR="003E6AB5" w:rsidRDefault="003E6AB5">
      <w:pPr>
        <w:sectPr w:rsidR="003E6AB5">
          <w:pgSz w:w="11910" w:h="16840"/>
          <w:pgMar w:top="1040" w:right="180" w:bottom="280" w:left="320" w:header="720" w:footer="720" w:gutter="0"/>
          <w:cols w:space="720"/>
        </w:sectPr>
      </w:pPr>
    </w:p>
    <w:p w:rsidR="003E6AB5" w:rsidRDefault="00561EFA">
      <w:pPr>
        <w:pStyle w:val="a3"/>
        <w:spacing w:before="66"/>
        <w:ind w:left="1382" w:firstLine="0"/>
        <w:jc w:val="left"/>
      </w:pPr>
      <w:r>
        <w:rPr>
          <w:color w:val="333333"/>
        </w:rPr>
        <w:lastRenderedPageBreak/>
        <w:t>умение</w:t>
      </w:r>
      <w:r>
        <w:rPr>
          <w:color w:val="333333"/>
          <w:spacing w:val="-4"/>
        </w:rPr>
        <w:t xml:space="preserve"> </w:t>
      </w:r>
      <w:proofErr w:type="gramStart"/>
      <w:r>
        <w:rPr>
          <w:color w:val="333333"/>
        </w:rPr>
        <w:t>принимать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себя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других,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осуждая</w:t>
      </w:r>
      <w:proofErr w:type="gramEnd"/>
      <w:r>
        <w:rPr>
          <w:color w:val="333333"/>
        </w:rPr>
        <w:t>;</w:t>
      </w:r>
    </w:p>
    <w:p w:rsidR="003E6AB5" w:rsidRDefault="00561EFA">
      <w:pPr>
        <w:pStyle w:val="a3"/>
        <w:jc w:val="left"/>
      </w:pPr>
      <w:r>
        <w:rPr>
          <w:color w:val="333333"/>
        </w:rPr>
        <w:t>умение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осознавать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эмоциональное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состояние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себя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других,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уметь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управлять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собственным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эмоциональным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состоянием;</w:t>
      </w:r>
    </w:p>
    <w:p w:rsidR="003E6AB5" w:rsidRDefault="00561EFA">
      <w:pPr>
        <w:pStyle w:val="a3"/>
        <w:spacing w:before="1"/>
        <w:jc w:val="left"/>
      </w:pPr>
      <w:proofErr w:type="spellStart"/>
      <w:r>
        <w:rPr>
          <w:color w:val="333333"/>
          <w:spacing w:val="-1"/>
        </w:rPr>
        <w:t>сформированность</w:t>
      </w:r>
      <w:proofErr w:type="spellEnd"/>
      <w:r>
        <w:rPr>
          <w:color w:val="333333"/>
          <w:spacing w:val="-9"/>
        </w:rPr>
        <w:t xml:space="preserve"> </w:t>
      </w:r>
      <w:r>
        <w:rPr>
          <w:color w:val="333333"/>
          <w:spacing w:val="-1"/>
        </w:rPr>
        <w:t>навыка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рефлексии,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признание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своего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права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ошибку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такого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же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права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другого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человека.</w:t>
      </w:r>
    </w:p>
    <w:p w:rsidR="003E6AB5" w:rsidRDefault="00561EFA">
      <w:pPr>
        <w:pStyle w:val="Heading1"/>
        <w:numPr>
          <w:ilvl w:val="0"/>
          <w:numId w:val="3"/>
        </w:numPr>
        <w:tabs>
          <w:tab w:val="left" w:pos="1623"/>
        </w:tabs>
        <w:spacing w:before="4"/>
        <w:ind w:hanging="241"/>
      </w:pPr>
      <w:r>
        <w:rPr>
          <w:color w:val="333333"/>
        </w:rPr>
        <w:t>Трудовое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воспитание:</w:t>
      </w:r>
    </w:p>
    <w:p w:rsidR="003E6AB5" w:rsidRDefault="00561EFA">
      <w:pPr>
        <w:pStyle w:val="a3"/>
        <w:ind w:right="670"/>
      </w:pPr>
      <w:r>
        <w:rPr>
          <w:color w:val="333333"/>
        </w:rPr>
        <w:t>установка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активное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участие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решении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практических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задач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рамках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семьи,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организации,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города,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края)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технологической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социальной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направленности,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способность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инициировать, планировать и самостоятельно выполнять такого рода деятельность; интерес 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практическому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изучению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профессий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труда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различного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рода,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основе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применения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изучаемого предметного знания; осознание важности обучения на протяжении всей жизни 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успешной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профессиональной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умений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этого;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готовность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адаптироваться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профессиональной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среде;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уважение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труду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результатам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трудовой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деятельности;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осознанный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выбор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построение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индивидуальной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траектории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планов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 учётом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личных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общественных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интересов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потребностей;</w:t>
      </w:r>
    </w:p>
    <w:p w:rsidR="003E6AB5" w:rsidRDefault="00561EFA">
      <w:pPr>
        <w:pStyle w:val="a3"/>
        <w:ind w:right="667"/>
      </w:pPr>
      <w:r>
        <w:rPr>
          <w:color w:val="333333"/>
        </w:rPr>
        <w:t>укрепление ответственного отношения к учёбе, способности применять меры и средства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индивидуальной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защиты,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приёмы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рационального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опасных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чрезвычайных ситуациях;</w:t>
      </w:r>
    </w:p>
    <w:p w:rsidR="003E6AB5" w:rsidRDefault="00561EFA">
      <w:pPr>
        <w:pStyle w:val="a3"/>
        <w:ind w:right="671"/>
      </w:pPr>
      <w:r>
        <w:rPr>
          <w:color w:val="333333"/>
        </w:rPr>
        <w:t>овладение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умениями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оказывать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первую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помощь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пострадавшим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потере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сознания,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остановке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дыхания,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наружных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кровотечениях,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попадании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инородных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тел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верхние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дыхательные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пути,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травмах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различных областей тела,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ожогах, отморожениях,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отравлениях;</w:t>
      </w:r>
    </w:p>
    <w:p w:rsidR="003E6AB5" w:rsidRDefault="00561EFA">
      <w:pPr>
        <w:pStyle w:val="a3"/>
        <w:ind w:right="667"/>
      </w:pPr>
      <w:r>
        <w:rPr>
          <w:color w:val="333333"/>
        </w:rPr>
        <w:t>установка на овладение знаниями и умениями предупреждения опасных и чрезвычайных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ситуаций, во время пребывания в различных средах (в помещении, на улице, на природе,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общественных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местах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массовых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мероприятиях,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коммуникации,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воздействии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рисков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культурной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среды).</w:t>
      </w:r>
    </w:p>
    <w:p w:rsidR="003E6AB5" w:rsidRDefault="00561EFA">
      <w:pPr>
        <w:pStyle w:val="Heading1"/>
        <w:numPr>
          <w:ilvl w:val="0"/>
          <w:numId w:val="3"/>
        </w:numPr>
        <w:tabs>
          <w:tab w:val="left" w:pos="1623"/>
        </w:tabs>
        <w:spacing w:before="4"/>
        <w:ind w:hanging="241"/>
        <w:jc w:val="both"/>
      </w:pPr>
      <w:r>
        <w:rPr>
          <w:color w:val="333333"/>
        </w:rPr>
        <w:t>Экологическое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воспитание:</w:t>
      </w:r>
    </w:p>
    <w:p w:rsidR="003E6AB5" w:rsidRDefault="00561EFA">
      <w:pPr>
        <w:pStyle w:val="a3"/>
        <w:ind w:right="665"/>
      </w:pPr>
      <w:r>
        <w:rPr>
          <w:color w:val="333333"/>
        </w:rPr>
        <w:t>ориентация на применение знаний из социальных и естественных наук для решения задач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области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окружающей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среды,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планирования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поступков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оценки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возможных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последствий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окружающей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среды;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повышение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уровня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экологической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осознание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глобального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характера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экологических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проблем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путей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решения;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активное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неприятие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действий,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приносящих вред окружающей среде; осознание своей роли как гражданина и потребителя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условиях</w:t>
      </w:r>
      <w:r>
        <w:rPr>
          <w:color w:val="333333"/>
          <w:spacing w:val="30"/>
        </w:rPr>
        <w:t xml:space="preserve"> </w:t>
      </w:r>
      <w:r>
        <w:rPr>
          <w:color w:val="333333"/>
        </w:rPr>
        <w:t>взаимосвязи</w:t>
      </w:r>
      <w:r>
        <w:rPr>
          <w:color w:val="333333"/>
          <w:spacing w:val="27"/>
        </w:rPr>
        <w:t xml:space="preserve"> </w:t>
      </w:r>
      <w:r>
        <w:rPr>
          <w:color w:val="333333"/>
        </w:rPr>
        <w:t>природной,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технологической</w:t>
      </w:r>
      <w:r>
        <w:rPr>
          <w:color w:val="333333"/>
          <w:spacing w:val="29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30"/>
        </w:rPr>
        <w:t xml:space="preserve"> </w:t>
      </w:r>
      <w:r>
        <w:rPr>
          <w:color w:val="333333"/>
        </w:rPr>
        <w:t>социальной</w:t>
      </w:r>
      <w:r>
        <w:rPr>
          <w:color w:val="333333"/>
          <w:spacing w:val="29"/>
        </w:rPr>
        <w:t xml:space="preserve"> </w:t>
      </w:r>
      <w:r>
        <w:rPr>
          <w:color w:val="333333"/>
        </w:rPr>
        <w:t>сред;</w:t>
      </w:r>
      <w:r>
        <w:rPr>
          <w:color w:val="333333"/>
          <w:spacing w:val="30"/>
        </w:rPr>
        <w:t xml:space="preserve"> </w:t>
      </w:r>
      <w:r>
        <w:rPr>
          <w:color w:val="333333"/>
        </w:rPr>
        <w:t>готовность</w:t>
      </w:r>
      <w:r>
        <w:rPr>
          <w:color w:val="333333"/>
          <w:spacing w:val="27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32"/>
        </w:rPr>
        <w:t xml:space="preserve"> </w:t>
      </w:r>
      <w:r>
        <w:rPr>
          <w:color w:val="333333"/>
        </w:rPr>
        <w:t>участию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практической деятельности экологической направленности;</w:t>
      </w:r>
    </w:p>
    <w:p w:rsidR="003E6AB5" w:rsidRDefault="00561EFA">
      <w:pPr>
        <w:pStyle w:val="a3"/>
        <w:ind w:right="670"/>
      </w:pPr>
      <w:r>
        <w:rPr>
          <w:color w:val="333333"/>
        </w:rPr>
        <w:t>освоение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основ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экологической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культуры,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методов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проектирования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собственной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безопасной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жизнедеятельности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учётом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природных,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техногенных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социальных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рисков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территории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проживания.</w:t>
      </w:r>
    </w:p>
    <w:p w:rsidR="003E6AB5" w:rsidRDefault="00561EFA">
      <w:pPr>
        <w:pStyle w:val="Heading1"/>
        <w:spacing w:before="3"/>
        <w:ind w:left="815"/>
        <w:jc w:val="left"/>
      </w:pPr>
      <w:r>
        <w:rPr>
          <w:color w:val="333333"/>
        </w:rPr>
        <w:t>МЕТАПРЕДМЕТНЫЕ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РЕЗУЛЬТАТЫ</w:t>
      </w:r>
    </w:p>
    <w:p w:rsidR="003E6AB5" w:rsidRDefault="00561EFA">
      <w:pPr>
        <w:pStyle w:val="a3"/>
        <w:ind w:right="670"/>
      </w:pPr>
      <w:proofErr w:type="spellStart"/>
      <w:r>
        <w:rPr>
          <w:color w:val="333333"/>
        </w:rPr>
        <w:t>Метапредметные</w:t>
      </w:r>
      <w:proofErr w:type="spellEnd"/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характеризуют</w:t>
      </w:r>
      <w:r>
        <w:rPr>
          <w:color w:val="333333"/>
          <w:spacing w:val="1"/>
        </w:rPr>
        <w:t xml:space="preserve"> </w:t>
      </w:r>
      <w:proofErr w:type="spellStart"/>
      <w:r>
        <w:rPr>
          <w:color w:val="333333"/>
        </w:rPr>
        <w:t>сформированность</w:t>
      </w:r>
      <w:proofErr w:type="spellEnd"/>
      <w:r>
        <w:rPr>
          <w:color w:val="333333"/>
          <w:spacing w:val="1"/>
        </w:rPr>
        <w:t xml:space="preserve"> </w:t>
      </w:r>
      <w:r>
        <w:rPr>
          <w:color w:val="333333"/>
        </w:rPr>
        <w:t>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обучающихся</w:t>
      </w:r>
      <w:r>
        <w:rPr>
          <w:color w:val="333333"/>
          <w:spacing w:val="1"/>
        </w:rPr>
        <w:t xml:space="preserve"> </w:t>
      </w:r>
      <w:proofErr w:type="spellStart"/>
      <w:r>
        <w:rPr>
          <w:color w:val="333333"/>
        </w:rPr>
        <w:t>межпредметных</w:t>
      </w:r>
      <w:proofErr w:type="spellEnd"/>
      <w:r>
        <w:rPr>
          <w:color w:val="333333"/>
          <w:spacing w:val="1"/>
        </w:rPr>
        <w:t xml:space="preserve"> </w:t>
      </w:r>
      <w:r>
        <w:rPr>
          <w:color w:val="333333"/>
        </w:rPr>
        <w:t>понятий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(используются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нескольких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предметных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областях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позволяют</w:t>
      </w:r>
      <w:r>
        <w:rPr>
          <w:color w:val="333333"/>
          <w:spacing w:val="1"/>
        </w:rPr>
        <w:t xml:space="preserve"> </w:t>
      </w:r>
      <w:r>
        <w:rPr>
          <w:color w:val="333333"/>
          <w:spacing w:val="-1"/>
        </w:rPr>
        <w:t>связывать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1"/>
        </w:rPr>
        <w:t>знания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1"/>
        </w:rPr>
        <w:t>из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1"/>
        </w:rPr>
        <w:t>различных</w:t>
      </w:r>
      <w:r>
        <w:rPr>
          <w:color w:val="333333"/>
          <w:spacing w:val="-9"/>
        </w:rPr>
        <w:t xml:space="preserve"> </w:t>
      </w:r>
      <w:r>
        <w:rPr>
          <w:color w:val="333333"/>
          <w:spacing w:val="-1"/>
        </w:rPr>
        <w:t>дисциплин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1"/>
        </w:rPr>
        <w:t>в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1"/>
        </w:rPr>
        <w:t>целостную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научную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картину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мира)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универсальных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учебных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(познавательные,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коммуникативные,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регулятивные);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способность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использовать в учебной, познавательной и социальной практике. Выражаются в готовности 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самостоятельному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планированию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осуществлению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учебной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организации</w:t>
      </w:r>
      <w:r>
        <w:rPr>
          <w:color w:val="333333"/>
          <w:spacing w:val="1"/>
        </w:rPr>
        <w:t xml:space="preserve"> </w:t>
      </w:r>
      <w:r>
        <w:rPr>
          <w:color w:val="333333"/>
          <w:spacing w:val="-1"/>
        </w:rPr>
        <w:t>учебного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сотрудничества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педагогами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сверстниками,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участию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построении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индивидуальной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образовательной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траектории;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овладению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навыками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информацией: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восприятие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создание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информационных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текстов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различных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форматах,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цифровой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среде.</w:t>
      </w:r>
    </w:p>
    <w:p w:rsidR="003E6AB5" w:rsidRDefault="00561EFA">
      <w:pPr>
        <w:pStyle w:val="a3"/>
        <w:ind w:right="676"/>
      </w:pPr>
      <w:proofErr w:type="spellStart"/>
      <w:r>
        <w:rPr>
          <w:color w:val="333333"/>
        </w:rPr>
        <w:t>Метапредметные</w:t>
      </w:r>
      <w:proofErr w:type="spellEnd"/>
      <w:r>
        <w:rPr>
          <w:color w:val="333333"/>
        </w:rPr>
        <w:t xml:space="preserve"> результаты, формируемые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ходе изучения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учебного предмета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ОБЖ,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должны отражать:</w:t>
      </w:r>
    </w:p>
    <w:p w:rsidR="003E6AB5" w:rsidRDefault="00561EFA">
      <w:pPr>
        <w:pStyle w:val="Heading1"/>
        <w:numPr>
          <w:ilvl w:val="0"/>
          <w:numId w:val="2"/>
        </w:numPr>
        <w:tabs>
          <w:tab w:val="left" w:pos="1682"/>
        </w:tabs>
        <w:spacing w:before="3"/>
        <w:jc w:val="both"/>
      </w:pPr>
      <w:r>
        <w:rPr>
          <w:color w:val="333333"/>
        </w:rPr>
        <w:t>Овладение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универсальными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познавательными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действиями.</w:t>
      </w:r>
    </w:p>
    <w:p w:rsidR="003E6AB5" w:rsidRDefault="00561EFA">
      <w:pPr>
        <w:pStyle w:val="a3"/>
        <w:spacing w:line="274" w:lineRule="exact"/>
        <w:ind w:left="1382" w:firstLine="0"/>
        <w:jc w:val="left"/>
      </w:pPr>
      <w:r>
        <w:rPr>
          <w:color w:val="333333"/>
          <w:u w:val="single" w:color="333333"/>
        </w:rPr>
        <w:t>Базовые</w:t>
      </w:r>
      <w:r>
        <w:rPr>
          <w:color w:val="333333"/>
          <w:spacing w:val="-3"/>
          <w:u w:val="single" w:color="333333"/>
        </w:rPr>
        <w:t xml:space="preserve"> </w:t>
      </w:r>
      <w:r>
        <w:rPr>
          <w:color w:val="333333"/>
          <w:u w:val="single" w:color="333333"/>
        </w:rPr>
        <w:t>логические</w:t>
      </w:r>
      <w:r>
        <w:rPr>
          <w:color w:val="333333"/>
          <w:spacing w:val="-1"/>
          <w:u w:val="single" w:color="333333"/>
        </w:rPr>
        <w:t xml:space="preserve"> </w:t>
      </w:r>
      <w:r>
        <w:rPr>
          <w:color w:val="333333"/>
          <w:u w:val="single" w:color="333333"/>
        </w:rPr>
        <w:t>действия:</w:t>
      </w:r>
    </w:p>
    <w:p w:rsidR="003E6AB5" w:rsidRDefault="00561EFA">
      <w:pPr>
        <w:pStyle w:val="a3"/>
        <w:ind w:left="1382" w:firstLine="0"/>
        <w:jc w:val="left"/>
      </w:pPr>
      <w:r>
        <w:rPr>
          <w:color w:val="333333"/>
        </w:rPr>
        <w:t>выявлять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характеризовать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существенные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признаки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объектов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(явлений);</w:t>
      </w:r>
    </w:p>
    <w:p w:rsidR="003E6AB5" w:rsidRDefault="003E6AB5">
      <w:pPr>
        <w:sectPr w:rsidR="003E6AB5">
          <w:pgSz w:w="11910" w:h="16840"/>
          <w:pgMar w:top="1040" w:right="180" w:bottom="280" w:left="320" w:header="720" w:footer="720" w:gutter="0"/>
          <w:cols w:space="720"/>
        </w:sectPr>
      </w:pPr>
    </w:p>
    <w:p w:rsidR="003E6AB5" w:rsidRDefault="00561EFA">
      <w:pPr>
        <w:pStyle w:val="a3"/>
        <w:spacing w:before="66"/>
        <w:ind w:right="673"/>
      </w:pPr>
      <w:r>
        <w:rPr>
          <w:color w:val="333333"/>
        </w:rPr>
        <w:lastRenderedPageBreak/>
        <w:t>устанавливать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существенный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признак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классификации,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обобщения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сравнения,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критерии проводимого анализа;</w:t>
      </w:r>
    </w:p>
    <w:p w:rsidR="003E6AB5" w:rsidRDefault="00561EFA">
      <w:pPr>
        <w:pStyle w:val="a3"/>
        <w:ind w:right="665"/>
      </w:pP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учётом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предложенной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задачи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выявлять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закономерности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противоречия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рассматриваемых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фактах,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данных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наблюдениях;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предлагать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критерии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выявления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закономерностей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противоречий;</w:t>
      </w:r>
    </w:p>
    <w:p w:rsidR="003E6AB5" w:rsidRDefault="00561EFA">
      <w:pPr>
        <w:pStyle w:val="a3"/>
        <w:spacing w:before="1"/>
        <w:ind w:left="1382" w:right="667" w:firstLine="0"/>
      </w:pPr>
      <w:r>
        <w:rPr>
          <w:color w:val="333333"/>
        </w:rPr>
        <w:t>выявлять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дефициты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информации,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данных,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необходимых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решения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поставленной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задачи;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выявлять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причинно-следственные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связи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изучении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явлений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процессов;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делать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выводы</w:t>
      </w:r>
    </w:p>
    <w:p w:rsidR="003E6AB5" w:rsidRDefault="00561EFA">
      <w:pPr>
        <w:pStyle w:val="a3"/>
        <w:ind w:right="674" w:firstLine="0"/>
      </w:pPr>
      <w:r>
        <w:rPr>
          <w:color w:val="333333"/>
        </w:rPr>
        <w:t>с использованием дедуктивных и индуктивных умозаключений, умозаключений по аналогии,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формулировать гипотезы о взаимосвязях;</w:t>
      </w:r>
    </w:p>
    <w:p w:rsidR="003E6AB5" w:rsidRDefault="00561EFA">
      <w:pPr>
        <w:pStyle w:val="a3"/>
        <w:ind w:right="671"/>
      </w:pPr>
      <w:r>
        <w:rPr>
          <w:color w:val="333333"/>
        </w:rPr>
        <w:t>самостоятельно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выбирать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способ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учебной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задачи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(сравнивать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несколько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вариантов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решения,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выбирать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наиболее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подходящий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учётом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самостоятельно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выделенных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критериев).</w:t>
      </w:r>
    </w:p>
    <w:p w:rsidR="003E6AB5" w:rsidRDefault="00561EFA">
      <w:pPr>
        <w:pStyle w:val="a3"/>
        <w:ind w:left="1382" w:firstLine="0"/>
        <w:jc w:val="left"/>
      </w:pPr>
      <w:r>
        <w:rPr>
          <w:color w:val="333333"/>
          <w:u w:val="single" w:color="333333"/>
        </w:rPr>
        <w:t>Базовые</w:t>
      </w:r>
      <w:r>
        <w:rPr>
          <w:color w:val="333333"/>
          <w:spacing w:val="-3"/>
          <w:u w:val="single" w:color="333333"/>
        </w:rPr>
        <w:t xml:space="preserve"> </w:t>
      </w:r>
      <w:r>
        <w:rPr>
          <w:color w:val="333333"/>
          <w:u w:val="single" w:color="333333"/>
        </w:rPr>
        <w:t>исследовательские</w:t>
      </w:r>
      <w:r>
        <w:rPr>
          <w:color w:val="333333"/>
          <w:spacing w:val="-3"/>
          <w:u w:val="single" w:color="333333"/>
        </w:rPr>
        <w:t xml:space="preserve"> </w:t>
      </w:r>
      <w:r>
        <w:rPr>
          <w:color w:val="333333"/>
          <w:u w:val="single" w:color="333333"/>
        </w:rPr>
        <w:t>действия:</w:t>
      </w:r>
    </w:p>
    <w:p w:rsidR="003E6AB5" w:rsidRDefault="00561EFA">
      <w:pPr>
        <w:pStyle w:val="a3"/>
        <w:ind w:right="666"/>
      </w:pPr>
      <w:r>
        <w:rPr>
          <w:color w:val="333333"/>
        </w:rPr>
        <w:t>формулировать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проблемные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вопросы,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отражающие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несоответствие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между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рассматриваемым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наиболее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благоприятным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состоянием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объекта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(явления)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повседневной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жизни;</w:t>
      </w:r>
    </w:p>
    <w:p w:rsidR="003E6AB5" w:rsidRDefault="00561EFA">
      <w:pPr>
        <w:pStyle w:val="a3"/>
        <w:ind w:right="666"/>
        <w:jc w:val="right"/>
      </w:pPr>
      <w:r>
        <w:rPr>
          <w:color w:val="333333"/>
        </w:rPr>
        <w:t>обобщать,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анализировать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оценивать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получаемую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информацию,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выдвигать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гипотезы,</w:t>
      </w:r>
      <w:r>
        <w:rPr>
          <w:color w:val="333333"/>
          <w:spacing w:val="-57"/>
        </w:rPr>
        <w:t xml:space="preserve"> </w:t>
      </w:r>
      <w:r>
        <w:rPr>
          <w:color w:val="333333"/>
          <w:spacing w:val="-1"/>
        </w:rPr>
        <w:t>аргументировать</w:t>
      </w:r>
      <w:r>
        <w:rPr>
          <w:color w:val="333333"/>
          <w:spacing w:val="-9"/>
        </w:rPr>
        <w:t xml:space="preserve"> </w:t>
      </w:r>
      <w:r>
        <w:rPr>
          <w:color w:val="333333"/>
          <w:spacing w:val="-1"/>
        </w:rPr>
        <w:t>свою</w:t>
      </w:r>
      <w:r>
        <w:rPr>
          <w:color w:val="333333"/>
          <w:spacing w:val="-9"/>
        </w:rPr>
        <w:t xml:space="preserve"> </w:t>
      </w:r>
      <w:r>
        <w:rPr>
          <w:color w:val="333333"/>
          <w:spacing w:val="-1"/>
        </w:rPr>
        <w:t>точку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1"/>
        </w:rPr>
        <w:t>зрения,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делать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обоснованные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выводы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результатам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исследования;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проводить</w:t>
      </w:r>
      <w:r>
        <w:rPr>
          <w:color w:val="333333"/>
          <w:spacing w:val="40"/>
        </w:rPr>
        <w:t xml:space="preserve"> </w:t>
      </w:r>
      <w:r>
        <w:rPr>
          <w:color w:val="333333"/>
        </w:rPr>
        <w:t>(принимать</w:t>
      </w:r>
      <w:r>
        <w:rPr>
          <w:color w:val="333333"/>
          <w:spacing w:val="41"/>
        </w:rPr>
        <w:t xml:space="preserve"> </w:t>
      </w:r>
      <w:r>
        <w:rPr>
          <w:color w:val="333333"/>
        </w:rPr>
        <w:t>участие)</w:t>
      </w:r>
      <w:r>
        <w:rPr>
          <w:color w:val="333333"/>
          <w:spacing w:val="41"/>
        </w:rPr>
        <w:t xml:space="preserve"> </w:t>
      </w:r>
      <w:r>
        <w:rPr>
          <w:color w:val="333333"/>
        </w:rPr>
        <w:t>небольшое</w:t>
      </w:r>
      <w:r>
        <w:rPr>
          <w:color w:val="333333"/>
          <w:spacing w:val="38"/>
        </w:rPr>
        <w:t xml:space="preserve"> </w:t>
      </w:r>
      <w:r>
        <w:rPr>
          <w:color w:val="333333"/>
        </w:rPr>
        <w:t>самостоятельное</w:t>
      </w:r>
      <w:r>
        <w:rPr>
          <w:color w:val="333333"/>
          <w:spacing w:val="38"/>
        </w:rPr>
        <w:t xml:space="preserve"> </w:t>
      </w:r>
      <w:r>
        <w:rPr>
          <w:color w:val="333333"/>
        </w:rPr>
        <w:t>исследование</w:t>
      </w:r>
      <w:r>
        <w:rPr>
          <w:color w:val="333333"/>
          <w:spacing w:val="38"/>
        </w:rPr>
        <w:t xml:space="preserve"> </w:t>
      </w:r>
      <w:r>
        <w:rPr>
          <w:color w:val="333333"/>
        </w:rPr>
        <w:t>заданного</w:t>
      </w:r>
    </w:p>
    <w:p w:rsidR="003E6AB5" w:rsidRDefault="00561EFA">
      <w:pPr>
        <w:pStyle w:val="a3"/>
        <w:ind w:firstLine="0"/>
      </w:pPr>
      <w:r>
        <w:rPr>
          <w:color w:val="333333"/>
        </w:rPr>
        <w:t>объекта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(явления),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устанавливать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причинно-следственные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связи;</w:t>
      </w:r>
    </w:p>
    <w:p w:rsidR="003E6AB5" w:rsidRDefault="00561EFA">
      <w:pPr>
        <w:pStyle w:val="a3"/>
        <w:spacing w:before="1"/>
        <w:ind w:right="672"/>
      </w:pPr>
      <w:r>
        <w:rPr>
          <w:color w:val="333333"/>
        </w:rPr>
        <w:t>прогнозировать возможное дальнейшее развитие процессов, событий и их последствия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аналогичных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или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сходных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ситуациях,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а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также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выдвигать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предположения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об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развитии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новых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условиях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контекстах.</w:t>
      </w:r>
    </w:p>
    <w:p w:rsidR="003E6AB5" w:rsidRDefault="00561EFA">
      <w:pPr>
        <w:pStyle w:val="a3"/>
        <w:ind w:left="1382" w:firstLine="0"/>
        <w:jc w:val="left"/>
      </w:pPr>
      <w:r>
        <w:rPr>
          <w:color w:val="333333"/>
          <w:u w:val="single" w:color="333333"/>
        </w:rPr>
        <w:t>Работа</w:t>
      </w:r>
      <w:r>
        <w:rPr>
          <w:color w:val="333333"/>
          <w:spacing w:val="-3"/>
          <w:u w:val="single" w:color="333333"/>
        </w:rPr>
        <w:t xml:space="preserve"> </w:t>
      </w:r>
      <w:r>
        <w:rPr>
          <w:color w:val="333333"/>
          <w:u w:val="single" w:color="333333"/>
        </w:rPr>
        <w:t>с</w:t>
      </w:r>
      <w:r>
        <w:rPr>
          <w:color w:val="333333"/>
          <w:spacing w:val="-2"/>
          <w:u w:val="single" w:color="333333"/>
        </w:rPr>
        <w:t xml:space="preserve"> </w:t>
      </w:r>
      <w:r>
        <w:rPr>
          <w:color w:val="333333"/>
          <w:u w:val="single" w:color="333333"/>
        </w:rPr>
        <w:t>информацией:</w:t>
      </w:r>
    </w:p>
    <w:p w:rsidR="003E6AB5" w:rsidRDefault="00561EFA">
      <w:pPr>
        <w:pStyle w:val="a3"/>
        <w:ind w:right="673"/>
        <w:jc w:val="left"/>
      </w:pPr>
      <w:r>
        <w:rPr>
          <w:color w:val="333333"/>
        </w:rPr>
        <w:t>применять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различные</w:t>
      </w:r>
      <w:r>
        <w:rPr>
          <w:color w:val="333333"/>
          <w:spacing w:val="17"/>
        </w:rPr>
        <w:t xml:space="preserve"> </w:t>
      </w:r>
      <w:r>
        <w:rPr>
          <w:color w:val="333333"/>
        </w:rPr>
        <w:t>методы,</w:t>
      </w:r>
      <w:r>
        <w:rPr>
          <w:color w:val="333333"/>
          <w:spacing w:val="18"/>
        </w:rPr>
        <w:t xml:space="preserve"> </w:t>
      </w:r>
      <w:r>
        <w:rPr>
          <w:color w:val="333333"/>
        </w:rPr>
        <w:t>инструменты</w:t>
      </w:r>
      <w:r>
        <w:rPr>
          <w:color w:val="333333"/>
          <w:spacing w:val="19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запросы</w:t>
      </w:r>
      <w:r>
        <w:rPr>
          <w:color w:val="333333"/>
          <w:spacing w:val="18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поиске</w:t>
      </w:r>
      <w:r>
        <w:rPr>
          <w:color w:val="333333"/>
          <w:spacing w:val="1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отборе</w:t>
      </w:r>
      <w:r>
        <w:rPr>
          <w:color w:val="333333"/>
          <w:spacing w:val="18"/>
        </w:rPr>
        <w:t xml:space="preserve"> </w:t>
      </w:r>
      <w:r>
        <w:rPr>
          <w:color w:val="333333"/>
        </w:rPr>
        <w:t>информации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или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данных из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источников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учётом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предложенной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учебной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задачи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заданных критериев;</w:t>
      </w:r>
    </w:p>
    <w:p w:rsidR="003E6AB5" w:rsidRDefault="00561EFA">
      <w:pPr>
        <w:pStyle w:val="a3"/>
        <w:ind w:right="648"/>
        <w:jc w:val="left"/>
      </w:pPr>
      <w:r>
        <w:rPr>
          <w:color w:val="333333"/>
        </w:rPr>
        <w:t>выбирать,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анализировать,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систематизировать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интерпретировать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информацию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различных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видов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форм представления;</w:t>
      </w:r>
    </w:p>
    <w:p w:rsidR="003E6AB5" w:rsidRDefault="00561EFA">
      <w:pPr>
        <w:pStyle w:val="a3"/>
        <w:jc w:val="left"/>
      </w:pPr>
      <w:r>
        <w:rPr>
          <w:color w:val="333333"/>
        </w:rPr>
        <w:t>находить</w:t>
      </w:r>
      <w:r>
        <w:rPr>
          <w:color w:val="333333"/>
          <w:spacing w:val="24"/>
        </w:rPr>
        <w:t xml:space="preserve"> </w:t>
      </w:r>
      <w:r>
        <w:rPr>
          <w:color w:val="333333"/>
        </w:rPr>
        <w:t>сходные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аргументы</w:t>
      </w:r>
      <w:r>
        <w:rPr>
          <w:color w:val="333333"/>
          <w:spacing w:val="23"/>
        </w:rPr>
        <w:t xml:space="preserve"> </w:t>
      </w:r>
      <w:r>
        <w:rPr>
          <w:color w:val="333333"/>
        </w:rPr>
        <w:t>(подтверждающие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или</w:t>
      </w:r>
      <w:r>
        <w:rPr>
          <w:color w:val="333333"/>
          <w:spacing w:val="23"/>
        </w:rPr>
        <w:t xml:space="preserve"> </w:t>
      </w:r>
      <w:r>
        <w:rPr>
          <w:color w:val="333333"/>
        </w:rPr>
        <w:t>опровергающие</w:t>
      </w:r>
      <w:r>
        <w:rPr>
          <w:color w:val="333333"/>
          <w:spacing w:val="19"/>
        </w:rPr>
        <w:t xml:space="preserve"> </w:t>
      </w:r>
      <w:r>
        <w:rPr>
          <w:color w:val="333333"/>
        </w:rPr>
        <w:t>одну</w:t>
      </w:r>
      <w:r>
        <w:rPr>
          <w:color w:val="333333"/>
          <w:spacing w:val="1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24"/>
        </w:rPr>
        <w:t xml:space="preserve"> </w:t>
      </w:r>
      <w:r>
        <w:rPr>
          <w:color w:val="333333"/>
        </w:rPr>
        <w:t>ту</w:t>
      </w:r>
      <w:r>
        <w:rPr>
          <w:color w:val="333333"/>
          <w:spacing w:val="17"/>
        </w:rPr>
        <w:t xml:space="preserve"> </w:t>
      </w:r>
      <w:r>
        <w:rPr>
          <w:color w:val="333333"/>
        </w:rPr>
        <w:t>же</w:t>
      </w:r>
      <w:r>
        <w:rPr>
          <w:color w:val="333333"/>
          <w:spacing w:val="23"/>
        </w:rPr>
        <w:t xml:space="preserve"> </w:t>
      </w:r>
      <w:r>
        <w:rPr>
          <w:color w:val="333333"/>
        </w:rPr>
        <w:t>идею,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версию)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различных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информационных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источниках;</w:t>
      </w:r>
    </w:p>
    <w:p w:rsidR="003E6AB5" w:rsidRDefault="00561EFA">
      <w:pPr>
        <w:pStyle w:val="a3"/>
        <w:ind w:right="671"/>
      </w:pPr>
      <w:r>
        <w:rPr>
          <w:color w:val="333333"/>
        </w:rPr>
        <w:t>самостоятельно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выбирать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оптимальную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иллюстрировать решаемые задачи несложными схемами, диаграммами, иной графикой и 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комбинациями;</w:t>
      </w:r>
    </w:p>
    <w:p w:rsidR="003E6AB5" w:rsidRDefault="00561EFA">
      <w:pPr>
        <w:pStyle w:val="a3"/>
        <w:ind w:right="674"/>
      </w:pPr>
      <w:r>
        <w:rPr>
          <w:color w:val="333333"/>
        </w:rPr>
        <w:t>оценивать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надёжность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критериям,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предложенным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педагогическим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работником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сформулированным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самостоятельно;</w:t>
      </w:r>
    </w:p>
    <w:p w:rsidR="003E6AB5" w:rsidRDefault="00561EFA">
      <w:pPr>
        <w:pStyle w:val="a3"/>
        <w:ind w:left="1382" w:firstLine="0"/>
      </w:pPr>
      <w:r>
        <w:rPr>
          <w:color w:val="333333"/>
        </w:rPr>
        <w:t>эффективно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запоминать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систематизировать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информацию.</w:t>
      </w:r>
    </w:p>
    <w:p w:rsidR="003E6AB5" w:rsidRDefault="00561EFA">
      <w:pPr>
        <w:pStyle w:val="a3"/>
        <w:ind w:right="674"/>
      </w:pPr>
      <w:r>
        <w:rPr>
          <w:color w:val="333333"/>
        </w:rPr>
        <w:t>Овладение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системой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универсальных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познавательных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обеспечивает</w:t>
      </w:r>
      <w:r>
        <w:rPr>
          <w:color w:val="333333"/>
          <w:spacing w:val="1"/>
        </w:rPr>
        <w:t xml:space="preserve"> </w:t>
      </w:r>
      <w:proofErr w:type="spellStart"/>
      <w:r>
        <w:rPr>
          <w:color w:val="333333"/>
        </w:rPr>
        <w:t>сформированность</w:t>
      </w:r>
      <w:proofErr w:type="spellEnd"/>
      <w:r>
        <w:rPr>
          <w:color w:val="333333"/>
        </w:rPr>
        <w:t xml:space="preserve"> когнитивных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навыков обучающихся.</w:t>
      </w:r>
    </w:p>
    <w:p w:rsidR="003E6AB5" w:rsidRDefault="00561EFA">
      <w:pPr>
        <w:pStyle w:val="Heading1"/>
        <w:numPr>
          <w:ilvl w:val="0"/>
          <w:numId w:val="2"/>
        </w:numPr>
        <w:tabs>
          <w:tab w:val="left" w:pos="1623"/>
        </w:tabs>
        <w:ind w:left="1622" w:hanging="241"/>
        <w:jc w:val="both"/>
      </w:pPr>
      <w:r>
        <w:rPr>
          <w:color w:val="333333"/>
        </w:rPr>
        <w:t>Овладение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универсальными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коммуникативными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действиями.</w:t>
      </w:r>
    </w:p>
    <w:p w:rsidR="003E6AB5" w:rsidRDefault="00561EFA">
      <w:pPr>
        <w:pStyle w:val="a3"/>
        <w:spacing w:line="274" w:lineRule="exact"/>
        <w:ind w:left="1382" w:firstLine="0"/>
        <w:jc w:val="left"/>
      </w:pPr>
      <w:r>
        <w:rPr>
          <w:color w:val="333333"/>
          <w:u w:val="single" w:color="333333"/>
        </w:rPr>
        <w:t>Общение:</w:t>
      </w:r>
    </w:p>
    <w:p w:rsidR="003E6AB5" w:rsidRDefault="00561EFA">
      <w:pPr>
        <w:pStyle w:val="a3"/>
        <w:ind w:right="666"/>
      </w:pPr>
      <w:r>
        <w:rPr>
          <w:color w:val="333333"/>
        </w:rPr>
        <w:t>уверенно высказывать свою точку зрения в устной и письменной речи, выражать эмоции в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соответствии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форматом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определять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предпосылки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возникновения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конфликтных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выстраивать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грамотное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общение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для 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смягчения;</w:t>
      </w:r>
    </w:p>
    <w:p w:rsidR="003E6AB5" w:rsidRDefault="00561EFA">
      <w:pPr>
        <w:pStyle w:val="a3"/>
        <w:spacing w:before="1"/>
        <w:ind w:right="665"/>
      </w:pPr>
      <w:r>
        <w:rPr>
          <w:color w:val="333333"/>
        </w:rPr>
        <w:t>распознавать невербальные средства общения, понимать значение социальных знаков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намерения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других,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уважительно,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корректной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форме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формулировать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свои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взгляды;</w:t>
      </w:r>
    </w:p>
    <w:p w:rsidR="003E6AB5" w:rsidRDefault="00561EFA">
      <w:pPr>
        <w:pStyle w:val="a3"/>
        <w:ind w:right="673"/>
      </w:pPr>
      <w:r>
        <w:rPr>
          <w:color w:val="333333"/>
        </w:rPr>
        <w:t>сопоставлять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суждения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суждениями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участников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диалога,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обнаруживать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различие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 сходство позиций;</w:t>
      </w:r>
    </w:p>
    <w:p w:rsidR="003E6AB5" w:rsidRDefault="00561EFA">
      <w:pPr>
        <w:pStyle w:val="a3"/>
        <w:ind w:right="665"/>
      </w:pPr>
      <w:r>
        <w:rPr>
          <w:color w:val="333333"/>
          <w:spacing w:val="-1"/>
        </w:rPr>
        <w:t>в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1"/>
        </w:rPr>
        <w:t>ходе</w:t>
      </w:r>
      <w:r>
        <w:rPr>
          <w:color w:val="333333"/>
          <w:spacing w:val="-16"/>
        </w:rPr>
        <w:t xml:space="preserve"> </w:t>
      </w:r>
      <w:r>
        <w:rPr>
          <w:color w:val="333333"/>
          <w:spacing w:val="-1"/>
        </w:rPr>
        <w:t>общения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1"/>
        </w:rPr>
        <w:t>задавать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1"/>
        </w:rPr>
        <w:t>вопросы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выдавать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ответы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существу</w:t>
      </w:r>
      <w:r>
        <w:rPr>
          <w:color w:val="333333"/>
          <w:spacing w:val="-21"/>
        </w:rPr>
        <w:t xml:space="preserve"> </w:t>
      </w:r>
      <w:r>
        <w:rPr>
          <w:color w:val="333333"/>
        </w:rPr>
        <w:t>решаемой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учебной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задачи,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обнаруживать различие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 сходство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позиций других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участников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диалога;</w:t>
      </w:r>
    </w:p>
    <w:p w:rsidR="003E6AB5" w:rsidRDefault="00561EFA">
      <w:pPr>
        <w:pStyle w:val="a3"/>
        <w:ind w:right="661"/>
      </w:pPr>
      <w:r>
        <w:rPr>
          <w:color w:val="333333"/>
        </w:rPr>
        <w:t>публично представлять результаты решения учебной задачи, самостоятельно выбирать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наиболее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целесообразный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формат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выступления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готовить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различные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презентационные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материалы.</w:t>
      </w:r>
    </w:p>
    <w:p w:rsidR="003E6AB5" w:rsidRDefault="003E6AB5">
      <w:pPr>
        <w:sectPr w:rsidR="003E6AB5">
          <w:pgSz w:w="11910" w:h="16840"/>
          <w:pgMar w:top="1040" w:right="180" w:bottom="280" w:left="320" w:header="720" w:footer="720" w:gutter="0"/>
          <w:cols w:space="720"/>
        </w:sectPr>
      </w:pPr>
    </w:p>
    <w:p w:rsidR="003E6AB5" w:rsidRDefault="00561EFA">
      <w:pPr>
        <w:pStyle w:val="a3"/>
        <w:spacing w:before="66"/>
        <w:ind w:left="1382" w:firstLine="0"/>
        <w:jc w:val="left"/>
      </w:pPr>
      <w:r>
        <w:rPr>
          <w:color w:val="333333"/>
          <w:u w:val="single" w:color="333333"/>
        </w:rPr>
        <w:lastRenderedPageBreak/>
        <w:t>Совместная</w:t>
      </w:r>
      <w:r>
        <w:rPr>
          <w:color w:val="333333"/>
          <w:spacing w:val="-4"/>
          <w:u w:val="single" w:color="333333"/>
        </w:rPr>
        <w:t xml:space="preserve"> </w:t>
      </w:r>
      <w:r>
        <w:rPr>
          <w:color w:val="333333"/>
          <w:u w:val="single" w:color="333333"/>
        </w:rPr>
        <w:t>деятельность</w:t>
      </w:r>
      <w:r>
        <w:rPr>
          <w:color w:val="333333"/>
          <w:spacing w:val="-3"/>
          <w:u w:val="single" w:color="333333"/>
        </w:rPr>
        <w:t xml:space="preserve"> </w:t>
      </w:r>
      <w:r>
        <w:rPr>
          <w:color w:val="333333"/>
          <w:u w:val="single" w:color="333333"/>
        </w:rPr>
        <w:t>(сотрудничество):</w:t>
      </w:r>
    </w:p>
    <w:p w:rsidR="003E6AB5" w:rsidRDefault="00561EFA">
      <w:pPr>
        <w:pStyle w:val="a3"/>
        <w:jc w:val="left"/>
      </w:pPr>
      <w:r>
        <w:rPr>
          <w:color w:val="333333"/>
          <w:spacing w:val="-1"/>
        </w:rPr>
        <w:t>понимать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1"/>
        </w:rPr>
        <w:t>и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1"/>
        </w:rPr>
        <w:t>использовать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преимущества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командной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индивидуальной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работы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решении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конкретной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учебной задачи;</w:t>
      </w:r>
    </w:p>
    <w:p w:rsidR="003E6AB5" w:rsidRDefault="00561EFA">
      <w:pPr>
        <w:pStyle w:val="a3"/>
        <w:spacing w:before="1"/>
        <w:ind w:right="672"/>
      </w:pPr>
      <w:r>
        <w:rPr>
          <w:color w:val="333333"/>
        </w:rPr>
        <w:t>планировать организацию совместной деятельности (распределять роли и понимать свою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роль, принимать правила учебного взаимодействия, обсуждать процесс и результат совместной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работы,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подчиняться,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выделять общую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точку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зрения,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договариваться 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результатах);</w:t>
      </w:r>
    </w:p>
    <w:p w:rsidR="003E6AB5" w:rsidRDefault="00561EFA">
      <w:pPr>
        <w:pStyle w:val="a3"/>
        <w:ind w:right="673"/>
      </w:pPr>
      <w:r>
        <w:rPr>
          <w:color w:val="333333"/>
        </w:rPr>
        <w:t>определять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партнёра,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помогали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затрудняли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нахождение общего решения, оценивать качество своего вклада в общий продукт по заданным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участниками группы критериям, разделять сферу ответственности и проявлять готовность 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предоставлению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отчёта перед группой.</w:t>
      </w:r>
    </w:p>
    <w:p w:rsidR="003E6AB5" w:rsidRDefault="00561EFA">
      <w:pPr>
        <w:pStyle w:val="a3"/>
        <w:ind w:right="664"/>
      </w:pPr>
      <w:r>
        <w:rPr>
          <w:color w:val="333333"/>
        </w:rPr>
        <w:t>Овладение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системой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универсальных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коммуникативных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обеспечивает</w:t>
      </w:r>
      <w:r>
        <w:rPr>
          <w:color w:val="333333"/>
          <w:spacing w:val="-57"/>
        </w:rPr>
        <w:t xml:space="preserve"> </w:t>
      </w:r>
      <w:proofErr w:type="spellStart"/>
      <w:r>
        <w:rPr>
          <w:color w:val="333333"/>
        </w:rPr>
        <w:t>сформированность</w:t>
      </w:r>
      <w:proofErr w:type="spellEnd"/>
      <w:r>
        <w:rPr>
          <w:color w:val="333333"/>
          <w:spacing w:val="-1"/>
        </w:rPr>
        <w:t xml:space="preserve"> </w:t>
      </w:r>
      <w:r>
        <w:rPr>
          <w:color w:val="333333"/>
        </w:rPr>
        <w:t>социальных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навыков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эмоционального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интеллекта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обучающихся.</w:t>
      </w:r>
    </w:p>
    <w:p w:rsidR="003E6AB5" w:rsidRDefault="00561EFA">
      <w:pPr>
        <w:pStyle w:val="Heading1"/>
        <w:numPr>
          <w:ilvl w:val="0"/>
          <w:numId w:val="2"/>
        </w:numPr>
        <w:tabs>
          <w:tab w:val="left" w:pos="1623"/>
        </w:tabs>
        <w:ind w:left="1622" w:hanging="241"/>
        <w:jc w:val="both"/>
      </w:pPr>
      <w:r>
        <w:rPr>
          <w:color w:val="333333"/>
        </w:rPr>
        <w:t>Овладение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универсальными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учебными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регулятивными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действиями.</w:t>
      </w:r>
    </w:p>
    <w:p w:rsidR="003E6AB5" w:rsidRDefault="00561EFA">
      <w:pPr>
        <w:pStyle w:val="a3"/>
        <w:spacing w:line="274" w:lineRule="exact"/>
        <w:ind w:left="1382" w:firstLine="0"/>
        <w:jc w:val="left"/>
      </w:pPr>
      <w:r>
        <w:rPr>
          <w:color w:val="333333"/>
          <w:u w:val="single" w:color="333333"/>
        </w:rPr>
        <w:t>Самоорганизация:</w:t>
      </w:r>
    </w:p>
    <w:p w:rsidR="003E6AB5" w:rsidRDefault="00561EFA">
      <w:pPr>
        <w:pStyle w:val="a3"/>
        <w:ind w:left="1382" w:firstLine="0"/>
        <w:jc w:val="left"/>
      </w:pPr>
      <w:r>
        <w:rPr>
          <w:color w:val="333333"/>
        </w:rPr>
        <w:t>выявлять проблемные вопросы, требующие решения в жизненных и учебных ситуациях;</w:t>
      </w:r>
      <w:r>
        <w:rPr>
          <w:color w:val="333333"/>
          <w:spacing w:val="1"/>
        </w:rPr>
        <w:t xml:space="preserve"> </w:t>
      </w:r>
      <w:proofErr w:type="spellStart"/>
      <w:r>
        <w:rPr>
          <w:color w:val="333333"/>
        </w:rPr>
        <w:t>аргументированно</w:t>
      </w:r>
      <w:proofErr w:type="spellEnd"/>
      <w:r>
        <w:rPr>
          <w:color w:val="333333"/>
          <w:spacing w:val="29"/>
        </w:rPr>
        <w:t xml:space="preserve"> </w:t>
      </w:r>
      <w:r>
        <w:rPr>
          <w:color w:val="333333"/>
        </w:rPr>
        <w:t>определять</w:t>
      </w:r>
      <w:r>
        <w:rPr>
          <w:color w:val="333333"/>
          <w:spacing w:val="31"/>
        </w:rPr>
        <w:t xml:space="preserve"> </w:t>
      </w:r>
      <w:r>
        <w:rPr>
          <w:color w:val="333333"/>
        </w:rPr>
        <w:t>оптимальный</w:t>
      </w:r>
      <w:r>
        <w:rPr>
          <w:color w:val="333333"/>
          <w:spacing w:val="27"/>
        </w:rPr>
        <w:t xml:space="preserve"> </w:t>
      </w:r>
      <w:r>
        <w:rPr>
          <w:color w:val="333333"/>
        </w:rPr>
        <w:t>вариант</w:t>
      </w:r>
      <w:r>
        <w:rPr>
          <w:color w:val="333333"/>
          <w:spacing w:val="30"/>
        </w:rPr>
        <w:t xml:space="preserve"> </w:t>
      </w:r>
      <w:r>
        <w:rPr>
          <w:color w:val="333333"/>
        </w:rPr>
        <w:t>принятия</w:t>
      </w:r>
      <w:r>
        <w:rPr>
          <w:color w:val="333333"/>
          <w:spacing w:val="30"/>
        </w:rPr>
        <w:t xml:space="preserve"> </w:t>
      </w:r>
      <w:r>
        <w:rPr>
          <w:color w:val="333333"/>
        </w:rPr>
        <w:t>решений,</w:t>
      </w:r>
      <w:r>
        <w:rPr>
          <w:color w:val="333333"/>
          <w:spacing w:val="30"/>
        </w:rPr>
        <w:t xml:space="preserve"> </w:t>
      </w:r>
      <w:r>
        <w:rPr>
          <w:color w:val="333333"/>
        </w:rPr>
        <w:t>самостоятельно</w:t>
      </w:r>
    </w:p>
    <w:p w:rsidR="003E6AB5" w:rsidRDefault="00561EFA">
      <w:pPr>
        <w:pStyle w:val="a3"/>
        <w:ind w:firstLine="0"/>
        <w:jc w:val="left"/>
      </w:pPr>
      <w:r>
        <w:rPr>
          <w:color w:val="333333"/>
        </w:rPr>
        <w:t>составлять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алгоритм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(часть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алгоритма)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способ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решения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учебной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задачи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учётом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собственных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возможностей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имеющихся ресурсов;</w:t>
      </w:r>
    </w:p>
    <w:p w:rsidR="003E6AB5" w:rsidRDefault="00561EFA">
      <w:pPr>
        <w:pStyle w:val="a3"/>
        <w:ind w:right="668"/>
      </w:pPr>
      <w:r>
        <w:rPr>
          <w:color w:val="333333"/>
        </w:rPr>
        <w:t>составлять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план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находить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ресурсы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выполнения,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необходимости корректировать предложенный алгоритм, брать ответственность за принятое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решение.</w:t>
      </w:r>
    </w:p>
    <w:p w:rsidR="003E6AB5" w:rsidRDefault="00561EFA">
      <w:pPr>
        <w:pStyle w:val="a3"/>
        <w:ind w:left="1382" w:firstLine="0"/>
        <w:jc w:val="left"/>
      </w:pPr>
      <w:r>
        <w:rPr>
          <w:color w:val="333333"/>
          <w:u w:val="single" w:color="333333"/>
        </w:rPr>
        <w:t>Самоконтроль</w:t>
      </w:r>
      <w:r>
        <w:rPr>
          <w:color w:val="333333"/>
          <w:spacing w:val="-4"/>
          <w:u w:val="single" w:color="333333"/>
        </w:rPr>
        <w:t xml:space="preserve"> </w:t>
      </w:r>
      <w:r>
        <w:rPr>
          <w:color w:val="333333"/>
          <w:u w:val="single" w:color="333333"/>
        </w:rPr>
        <w:t>(рефлексия):</w:t>
      </w:r>
    </w:p>
    <w:p w:rsidR="003E6AB5" w:rsidRDefault="00561EFA">
      <w:pPr>
        <w:pStyle w:val="a3"/>
        <w:jc w:val="left"/>
      </w:pPr>
      <w:r>
        <w:rPr>
          <w:color w:val="333333"/>
        </w:rPr>
        <w:t>давать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адекватную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оценку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ситуации,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предвидеть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трудности,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которые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могут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возникнуть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решении учебной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задачи,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вносить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коррективы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деятельность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основе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новых обстоятельств;</w:t>
      </w:r>
    </w:p>
    <w:p w:rsidR="003E6AB5" w:rsidRDefault="00561EFA">
      <w:pPr>
        <w:pStyle w:val="a3"/>
        <w:jc w:val="left"/>
      </w:pPr>
      <w:r>
        <w:rPr>
          <w:color w:val="333333"/>
        </w:rPr>
        <w:t>объяснять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причины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достижения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(</w:t>
      </w:r>
      <w:proofErr w:type="spellStart"/>
      <w:r>
        <w:rPr>
          <w:color w:val="333333"/>
        </w:rPr>
        <w:t>недостижения</w:t>
      </w:r>
      <w:proofErr w:type="spellEnd"/>
      <w:r>
        <w:rPr>
          <w:color w:val="333333"/>
        </w:rPr>
        <w:t>)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результатов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деятельности,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давать</w:t>
      </w:r>
      <w:r>
        <w:rPr>
          <w:color w:val="333333"/>
          <w:spacing w:val="14"/>
        </w:rPr>
        <w:t xml:space="preserve"> </w:t>
      </w:r>
      <w:r>
        <w:rPr>
          <w:color w:val="333333"/>
        </w:rPr>
        <w:t>оценку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приобретённому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опыту,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уметь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находить</w:t>
      </w:r>
      <w:r>
        <w:rPr>
          <w:color w:val="333333"/>
          <w:spacing w:val="-2"/>
        </w:rPr>
        <w:t xml:space="preserve"> </w:t>
      </w:r>
      <w:proofErr w:type="gramStart"/>
      <w:r>
        <w:rPr>
          <w:color w:val="333333"/>
        </w:rPr>
        <w:t>позитивное</w:t>
      </w:r>
      <w:proofErr w:type="gramEnd"/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произошедшей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ситуации;</w:t>
      </w:r>
    </w:p>
    <w:p w:rsidR="003E6AB5" w:rsidRDefault="00561EFA">
      <w:pPr>
        <w:pStyle w:val="a3"/>
        <w:ind w:left="1382" w:right="4590" w:firstLine="0"/>
        <w:jc w:val="left"/>
      </w:pPr>
      <w:r>
        <w:rPr>
          <w:color w:val="333333"/>
        </w:rPr>
        <w:t>оценивать соответствие результата цели и условиям.</w:t>
      </w:r>
      <w:r>
        <w:rPr>
          <w:color w:val="333333"/>
          <w:spacing w:val="-57"/>
        </w:rPr>
        <w:t xml:space="preserve"> </w:t>
      </w:r>
      <w:r>
        <w:rPr>
          <w:color w:val="333333"/>
          <w:u w:val="single" w:color="333333"/>
        </w:rPr>
        <w:t>Эмоциональный</w:t>
      </w:r>
      <w:r>
        <w:rPr>
          <w:color w:val="333333"/>
          <w:spacing w:val="-1"/>
          <w:u w:val="single" w:color="333333"/>
        </w:rPr>
        <w:t xml:space="preserve"> </w:t>
      </w:r>
      <w:r>
        <w:rPr>
          <w:color w:val="333333"/>
          <w:u w:val="single" w:color="333333"/>
        </w:rPr>
        <w:t>интеллект:</w:t>
      </w:r>
    </w:p>
    <w:p w:rsidR="003E6AB5" w:rsidRDefault="00561EFA">
      <w:pPr>
        <w:pStyle w:val="a3"/>
        <w:jc w:val="left"/>
      </w:pPr>
      <w:r>
        <w:rPr>
          <w:color w:val="333333"/>
        </w:rPr>
        <w:t>управлять</w:t>
      </w:r>
      <w:r>
        <w:rPr>
          <w:color w:val="333333"/>
          <w:spacing w:val="42"/>
        </w:rPr>
        <w:t xml:space="preserve"> </w:t>
      </w:r>
      <w:r>
        <w:rPr>
          <w:color w:val="333333"/>
        </w:rPr>
        <w:t>собственными</w:t>
      </w:r>
      <w:r>
        <w:rPr>
          <w:color w:val="333333"/>
          <w:spacing w:val="41"/>
        </w:rPr>
        <w:t xml:space="preserve"> </w:t>
      </w:r>
      <w:r>
        <w:rPr>
          <w:color w:val="333333"/>
        </w:rPr>
        <w:t>эмоциями</w:t>
      </w:r>
      <w:r>
        <w:rPr>
          <w:color w:val="333333"/>
          <w:spacing w:val="4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4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40"/>
        </w:rPr>
        <w:t xml:space="preserve"> </w:t>
      </w:r>
      <w:r>
        <w:rPr>
          <w:color w:val="333333"/>
        </w:rPr>
        <w:t>поддаваться</w:t>
      </w:r>
      <w:r>
        <w:rPr>
          <w:color w:val="333333"/>
          <w:spacing w:val="40"/>
        </w:rPr>
        <w:t xml:space="preserve"> </w:t>
      </w:r>
      <w:r>
        <w:rPr>
          <w:color w:val="333333"/>
        </w:rPr>
        <w:t>эмоциям</w:t>
      </w:r>
      <w:r>
        <w:rPr>
          <w:color w:val="333333"/>
          <w:spacing w:val="40"/>
        </w:rPr>
        <w:t xml:space="preserve"> </w:t>
      </w:r>
      <w:r>
        <w:rPr>
          <w:color w:val="333333"/>
        </w:rPr>
        <w:t>других,</w:t>
      </w:r>
      <w:r>
        <w:rPr>
          <w:color w:val="333333"/>
          <w:spacing w:val="40"/>
        </w:rPr>
        <w:t xml:space="preserve"> </w:t>
      </w:r>
      <w:r>
        <w:rPr>
          <w:color w:val="333333"/>
        </w:rPr>
        <w:t>выявлять</w:t>
      </w:r>
      <w:r>
        <w:rPr>
          <w:color w:val="333333"/>
          <w:spacing w:val="4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анализировать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причины;</w:t>
      </w:r>
    </w:p>
    <w:p w:rsidR="003E6AB5" w:rsidRDefault="00561EFA">
      <w:pPr>
        <w:pStyle w:val="a3"/>
        <w:spacing w:before="1"/>
        <w:jc w:val="left"/>
      </w:pPr>
      <w:r>
        <w:rPr>
          <w:color w:val="333333"/>
        </w:rPr>
        <w:t>ставить</w:t>
      </w:r>
      <w:r>
        <w:rPr>
          <w:color w:val="333333"/>
          <w:spacing w:val="49"/>
        </w:rPr>
        <w:t xml:space="preserve"> </w:t>
      </w:r>
      <w:r>
        <w:rPr>
          <w:color w:val="333333"/>
        </w:rPr>
        <w:t>себя</w:t>
      </w:r>
      <w:r>
        <w:rPr>
          <w:color w:val="333333"/>
          <w:spacing w:val="48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47"/>
        </w:rPr>
        <w:t xml:space="preserve"> </w:t>
      </w:r>
      <w:r>
        <w:rPr>
          <w:color w:val="333333"/>
        </w:rPr>
        <w:t>место</w:t>
      </w:r>
      <w:r>
        <w:rPr>
          <w:color w:val="333333"/>
          <w:spacing w:val="48"/>
        </w:rPr>
        <w:t xml:space="preserve"> </w:t>
      </w:r>
      <w:r>
        <w:rPr>
          <w:color w:val="333333"/>
        </w:rPr>
        <w:t>другого</w:t>
      </w:r>
      <w:r>
        <w:rPr>
          <w:color w:val="333333"/>
          <w:spacing w:val="50"/>
        </w:rPr>
        <w:t xml:space="preserve"> </w:t>
      </w:r>
      <w:r>
        <w:rPr>
          <w:color w:val="333333"/>
        </w:rPr>
        <w:t>человека,</w:t>
      </w:r>
      <w:r>
        <w:rPr>
          <w:color w:val="333333"/>
          <w:spacing w:val="50"/>
        </w:rPr>
        <w:t xml:space="preserve"> </w:t>
      </w:r>
      <w:r>
        <w:rPr>
          <w:color w:val="333333"/>
        </w:rPr>
        <w:t>понимать</w:t>
      </w:r>
      <w:r>
        <w:rPr>
          <w:color w:val="333333"/>
          <w:spacing w:val="49"/>
        </w:rPr>
        <w:t xml:space="preserve"> </w:t>
      </w:r>
      <w:r>
        <w:rPr>
          <w:color w:val="333333"/>
        </w:rPr>
        <w:t>мотивы</w:t>
      </w:r>
      <w:r>
        <w:rPr>
          <w:color w:val="333333"/>
          <w:spacing w:val="4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49"/>
        </w:rPr>
        <w:t xml:space="preserve"> </w:t>
      </w:r>
      <w:r>
        <w:rPr>
          <w:color w:val="333333"/>
        </w:rPr>
        <w:t>намерения</w:t>
      </w:r>
      <w:r>
        <w:rPr>
          <w:color w:val="333333"/>
          <w:spacing w:val="48"/>
        </w:rPr>
        <w:t xml:space="preserve"> </w:t>
      </w:r>
      <w:r>
        <w:rPr>
          <w:color w:val="333333"/>
        </w:rPr>
        <w:t>другого,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регулировать способ выражения эмоций.</w:t>
      </w:r>
    </w:p>
    <w:p w:rsidR="003E6AB5" w:rsidRDefault="00561EFA">
      <w:pPr>
        <w:pStyle w:val="a3"/>
        <w:ind w:left="1382" w:firstLine="0"/>
        <w:jc w:val="left"/>
      </w:pPr>
      <w:r>
        <w:rPr>
          <w:color w:val="333333"/>
          <w:u w:val="single" w:color="333333"/>
        </w:rPr>
        <w:t>Принятие</w:t>
      </w:r>
      <w:r>
        <w:rPr>
          <w:color w:val="333333"/>
          <w:spacing w:val="-3"/>
          <w:u w:val="single" w:color="333333"/>
        </w:rPr>
        <w:t xml:space="preserve"> </w:t>
      </w:r>
      <w:r>
        <w:rPr>
          <w:color w:val="333333"/>
          <w:u w:val="single" w:color="333333"/>
        </w:rPr>
        <w:t>себя</w:t>
      </w:r>
      <w:r>
        <w:rPr>
          <w:color w:val="333333"/>
          <w:spacing w:val="-2"/>
          <w:u w:val="single" w:color="333333"/>
        </w:rPr>
        <w:t xml:space="preserve"> </w:t>
      </w:r>
      <w:r>
        <w:rPr>
          <w:color w:val="333333"/>
          <w:u w:val="single" w:color="333333"/>
        </w:rPr>
        <w:t>и</w:t>
      </w:r>
      <w:r>
        <w:rPr>
          <w:color w:val="333333"/>
          <w:spacing w:val="-1"/>
          <w:u w:val="single" w:color="333333"/>
        </w:rPr>
        <w:t xml:space="preserve"> </w:t>
      </w:r>
      <w:r>
        <w:rPr>
          <w:color w:val="333333"/>
          <w:u w:val="single" w:color="333333"/>
        </w:rPr>
        <w:t>других:</w:t>
      </w:r>
    </w:p>
    <w:p w:rsidR="003E6AB5" w:rsidRDefault="00561EFA">
      <w:pPr>
        <w:pStyle w:val="a3"/>
        <w:ind w:right="673"/>
        <w:jc w:val="left"/>
      </w:pPr>
      <w:r>
        <w:rPr>
          <w:color w:val="333333"/>
        </w:rPr>
        <w:t>осознанно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относиться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другому человеку,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мнению,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признавать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право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ошибку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свою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чужую;</w:t>
      </w:r>
    </w:p>
    <w:p w:rsidR="003E6AB5" w:rsidRDefault="00561EFA">
      <w:pPr>
        <w:pStyle w:val="a3"/>
        <w:ind w:left="1382" w:firstLine="0"/>
        <w:jc w:val="left"/>
      </w:pPr>
      <w:r>
        <w:rPr>
          <w:color w:val="333333"/>
        </w:rPr>
        <w:t>быть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открытым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себе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другим,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осознавать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невозможность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контроля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всего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вокруг.</w:t>
      </w:r>
    </w:p>
    <w:p w:rsidR="003E6AB5" w:rsidRDefault="00561EFA">
      <w:pPr>
        <w:pStyle w:val="a3"/>
        <w:ind w:right="668"/>
      </w:pPr>
      <w:r>
        <w:rPr>
          <w:color w:val="333333"/>
        </w:rPr>
        <w:t>Овладение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системой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универсальных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учебных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регулятивных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обеспечивает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формирование смысловых установок личности (внутренняя позиция личности) и жизненных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навыков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личности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(управления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собой,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самодисциплины, устойчивого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поведения).</w:t>
      </w:r>
    </w:p>
    <w:p w:rsidR="003E6AB5" w:rsidRDefault="00561EFA">
      <w:pPr>
        <w:pStyle w:val="Heading1"/>
        <w:ind w:left="815"/>
        <w:jc w:val="left"/>
      </w:pPr>
      <w:r>
        <w:rPr>
          <w:color w:val="333333"/>
        </w:rPr>
        <w:t>ПРЕДМЕТНЫЕ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РЕЗУЛЬТАТЫ</w:t>
      </w:r>
    </w:p>
    <w:p w:rsidR="003E6AB5" w:rsidRDefault="00561EFA">
      <w:pPr>
        <w:pStyle w:val="a3"/>
        <w:ind w:right="665"/>
      </w:pPr>
      <w:r>
        <w:rPr>
          <w:color w:val="333333"/>
        </w:rPr>
        <w:t>Предметные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характеризуют</w:t>
      </w:r>
      <w:r>
        <w:rPr>
          <w:color w:val="333333"/>
          <w:spacing w:val="1"/>
        </w:rPr>
        <w:t xml:space="preserve"> </w:t>
      </w:r>
      <w:proofErr w:type="spellStart"/>
      <w:r>
        <w:rPr>
          <w:color w:val="333333"/>
        </w:rPr>
        <w:t>сформированностью</w:t>
      </w:r>
      <w:proofErr w:type="spellEnd"/>
      <w:r>
        <w:rPr>
          <w:color w:val="333333"/>
          <w:spacing w:val="1"/>
        </w:rPr>
        <w:t xml:space="preserve"> </w:t>
      </w:r>
      <w:r>
        <w:rPr>
          <w:color w:val="333333"/>
        </w:rPr>
        <w:t>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обучающихся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жизнедеятельности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проявляются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способности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построения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модели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индивидуального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опыте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её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применения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повседневной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жизни.</w:t>
      </w:r>
    </w:p>
    <w:p w:rsidR="003E6AB5" w:rsidRDefault="00561EFA">
      <w:pPr>
        <w:pStyle w:val="a3"/>
        <w:ind w:right="668"/>
      </w:pPr>
      <w:proofErr w:type="gramStart"/>
      <w:r>
        <w:rPr>
          <w:color w:val="333333"/>
        </w:rPr>
        <w:t>Приобретаемый опыт проявляется в понимании существующих проблем безопасности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усвоении обучающимися минимума основных ключевых понятий, которые в дальнейшем будут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использоваться без дополнительных разъяснений, приобретении систематизированных знаний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 комплексной безопасности личности, общества и государства, индивидуальной системы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здорового образа жизни, </w:t>
      </w:r>
      <w:proofErr w:type="spellStart"/>
      <w:r>
        <w:rPr>
          <w:color w:val="333333"/>
        </w:rPr>
        <w:t>антиэкстремистского</w:t>
      </w:r>
      <w:proofErr w:type="spellEnd"/>
      <w:r>
        <w:rPr>
          <w:color w:val="333333"/>
        </w:rPr>
        <w:t xml:space="preserve"> мышления и антитеррористического поведения,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овладении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базовыми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медицинскими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знаниями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практическими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умениями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повседневной жизни.</w:t>
      </w:r>
      <w:proofErr w:type="gramEnd"/>
    </w:p>
    <w:p w:rsidR="003E6AB5" w:rsidRDefault="003E6AB5">
      <w:pPr>
        <w:sectPr w:rsidR="003E6AB5">
          <w:pgSz w:w="11910" w:h="16840"/>
          <w:pgMar w:top="1040" w:right="180" w:bottom="280" w:left="320" w:header="720" w:footer="720" w:gutter="0"/>
          <w:cols w:space="720"/>
        </w:sectPr>
      </w:pPr>
    </w:p>
    <w:p w:rsidR="003E6AB5" w:rsidRDefault="00561EFA">
      <w:pPr>
        <w:pStyle w:val="a3"/>
        <w:spacing w:before="66"/>
        <w:ind w:right="669"/>
      </w:pPr>
      <w:r>
        <w:rPr>
          <w:color w:val="333333"/>
        </w:rPr>
        <w:lastRenderedPageBreak/>
        <w:t>Предметные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предметной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области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«Физическая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безопасности жизнедеятельности»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должны обеспечивать:</w:t>
      </w:r>
    </w:p>
    <w:p w:rsidR="003E6AB5" w:rsidRDefault="00561EFA">
      <w:pPr>
        <w:pStyle w:val="a3"/>
        <w:ind w:left="1382" w:firstLine="0"/>
      </w:pPr>
      <w:r>
        <w:rPr>
          <w:color w:val="333333"/>
        </w:rPr>
        <w:t>По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учебному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предмету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«Основы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жизнедеятельности»:</w:t>
      </w:r>
    </w:p>
    <w:p w:rsidR="003E6AB5" w:rsidRDefault="00561EFA">
      <w:pPr>
        <w:pStyle w:val="a4"/>
        <w:numPr>
          <w:ilvl w:val="0"/>
          <w:numId w:val="1"/>
        </w:numPr>
        <w:tabs>
          <w:tab w:val="left" w:pos="1702"/>
        </w:tabs>
        <w:spacing w:before="1"/>
        <w:ind w:right="673" w:firstLine="566"/>
        <w:jc w:val="both"/>
        <w:rPr>
          <w:sz w:val="24"/>
        </w:rPr>
      </w:pPr>
      <w:proofErr w:type="spellStart"/>
      <w:r>
        <w:rPr>
          <w:color w:val="333333"/>
          <w:sz w:val="24"/>
        </w:rPr>
        <w:t>сформированность</w:t>
      </w:r>
      <w:proofErr w:type="spellEnd"/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культуры безопасности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жизнедеятельности на основе освоенных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знаний и умений, системного и комплексного понимания значимости безопасного поведения в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условиях опасных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чрезвычайных ситуаций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для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личности,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общества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государства;</w:t>
      </w:r>
    </w:p>
    <w:p w:rsidR="003E6AB5" w:rsidRDefault="00561EFA">
      <w:pPr>
        <w:pStyle w:val="a4"/>
        <w:numPr>
          <w:ilvl w:val="0"/>
          <w:numId w:val="1"/>
        </w:numPr>
        <w:tabs>
          <w:tab w:val="left" w:pos="1702"/>
        </w:tabs>
        <w:ind w:right="669" w:firstLine="566"/>
        <w:jc w:val="both"/>
        <w:rPr>
          <w:sz w:val="24"/>
        </w:rPr>
      </w:pPr>
      <w:proofErr w:type="spellStart"/>
      <w:r>
        <w:rPr>
          <w:color w:val="333333"/>
          <w:sz w:val="24"/>
        </w:rPr>
        <w:t>сформированность</w:t>
      </w:r>
      <w:proofErr w:type="spellEnd"/>
      <w:r>
        <w:rPr>
          <w:color w:val="333333"/>
          <w:sz w:val="24"/>
        </w:rPr>
        <w:t xml:space="preserve"> социально ответственного отношения к ведению здорового образа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жизни, исключающего употребление наркотиков, алкоголя, курения и нанесения иного вреда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собственному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здоровью и здоровью окружающих;</w:t>
      </w:r>
    </w:p>
    <w:p w:rsidR="003E6AB5" w:rsidRDefault="00561EFA">
      <w:pPr>
        <w:pStyle w:val="a4"/>
        <w:numPr>
          <w:ilvl w:val="0"/>
          <w:numId w:val="1"/>
        </w:numPr>
        <w:tabs>
          <w:tab w:val="left" w:pos="1702"/>
        </w:tabs>
        <w:ind w:right="672" w:firstLine="566"/>
        <w:jc w:val="both"/>
        <w:rPr>
          <w:sz w:val="24"/>
        </w:rPr>
      </w:pPr>
      <w:proofErr w:type="spellStart"/>
      <w:r>
        <w:rPr>
          <w:color w:val="333333"/>
          <w:sz w:val="24"/>
        </w:rPr>
        <w:t>сформированность</w:t>
      </w:r>
      <w:proofErr w:type="spellEnd"/>
      <w:r>
        <w:rPr>
          <w:color w:val="333333"/>
          <w:sz w:val="24"/>
        </w:rPr>
        <w:t xml:space="preserve"> активной жизненной позиции, умений и навыков личного участия в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обеспечении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мер безопасности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личности,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общества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и государства;</w:t>
      </w:r>
    </w:p>
    <w:p w:rsidR="003E6AB5" w:rsidRDefault="00561EFA">
      <w:pPr>
        <w:pStyle w:val="a4"/>
        <w:numPr>
          <w:ilvl w:val="0"/>
          <w:numId w:val="1"/>
        </w:numPr>
        <w:tabs>
          <w:tab w:val="left" w:pos="1702"/>
        </w:tabs>
        <w:ind w:right="668" w:firstLine="566"/>
        <w:jc w:val="both"/>
        <w:rPr>
          <w:sz w:val="24"/>
        </w:rPr>
      </w:pPr>
      <w:r>
        <w:rPr>
          <w:color w:val="333333"/>
          <w:sz w:val="24"/>
        </w:rPr>
        <w:t>понимание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признание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особой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роли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России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в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обеспечении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государственной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международной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безопасности,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обороны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страны,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в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противодействии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основным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вызовам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современности: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терроризму,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экстремизму,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незаконному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распространению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наркотических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средств;</w:t>
      </w:r>
    </w:p>
    <w:p w:rsidR="003E6AB5" w:rsidRDefault="00561EFA">
      <w:pPr>
        <w:pStyle w:val="a4"/>
        <w:numPr>
          <w:ilvl w:val="0"/>
          <w:numId w:val="1"/>
        </w:numPr>
        <w:tabs>
          <w:tab w:val="left" w:pos="1702"/>
        </w:tabs>
        <w:ind w:right="674" w:firstLine="566"/>
        <w:jc w:val="both"/>
        <w:rPr>
          <w:sz w:val="24"/>
        </w:rPr>
      </w:pPr>
      <w:proofErr w:type="spellStart"/>
      <w:r>
        <w:rPr>
          <w:color w:val="333333"/>
          <w:sz w:val="24"/>
        </w:rPr>
        <w:t>сформированность</w:t>
      </w:r>
      <w:proofErr w:type="spellEnd"/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чувства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гордости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за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свою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Родину,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ответственного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отношения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к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выполнению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конституционного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долга</w:t>
      </w:r>
      <w:r>
        <w:rPr>
          <w:color w:val="333333"/>
          <w:spacing w:val="2"/>
          <w:sz w:val="24"/>
        </w:rPr>
        <w:t xml:space="preserve"> </w:t>
      </w:r>
      <w:r>
        <w:rPr>
          <w:color w:val="333333"/>
          <w:sz w:val="24"/>
        </w:rPr>
        <w:t>– защите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Отечества;</w:t>
      </w:r>
    </w:p>
    <w:p w:rsidR="003E6AB5" w:rsidRDefault="00561EFA">
      <w:pPr>
        <w:pStyle w:val="a4"/>
        <w:numPr>
          <w:ilvl w:val="0"/>
          <w:numId w:val="1"/>
        </w:numPr>
        <w:tabs>
          <w:tab w:val="left" w:pos="1702"/>
        </w:tabs>
        <w:ind w:right="668" w:firstLine="566"/>
        <w:jc w:val="both"/>
        <w:rPr>
          <w:sz w:val="24"/>
        </w:rPr>
      </w:pPr>
      <w:r>
        <w:rPr>
          <w:color w:val="333333"/>
          <w:sz w:val="24"/>
        </w:rPr>
        <w:t>знание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понимание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роли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государства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общества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в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решении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задачи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обеспечения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национальной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безопасности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защиты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населения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от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опасных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чрезвычайных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ситуаций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природного,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техногенного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и социального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(в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том числе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террористического)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характера;</w:t>
      </w:r>
    </w:p>
    <w:p w:rsidR="003E6AB5" w:rsidRDefault="00561EFA">
      <w:pPr>
        <w:pStyle w:val="a4"/>
        <w:numPr>
          <w:ilvl w:val="0"/>
          <w:numId w:val="1"/>
        </w:numPr>
        <w:tabs>
          <w:tab w:val="left" w:pos="1702"/>
        </w:tabs>
        <w:spacing w:before="1"/>
        <w:ind w:right="669" w:firstLine="566"/>
        <w:jc w:val="both"/>
        <w:rPr>
          <w:sz w:val="24"/>
        </w:rPr>
      </w:pPr>
      <w:r>
        <w:rPr>
          <w:color w:val="333333"/>
          <w:sz w:val="24"/>
        </w:rPr>
        <w:t>понимание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причин,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механизмов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возникновения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последствий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распространённых</w:t>
      </w:r>
      <w:r>
        <w:rPr>
          <w:color w:val="333333"/>
          <w:spacing w:val="-5"/>
          <w:sz w:val="24"/>
        </w:rPr>
        <w:t xml:space="preserve"> </w:t>
      </w:r>
      <w:proofErr w:type="gramStart"/>
      <w:r>
        <w:rPr>
          <w:color w:val="333333"/>
          <w:sz w:val="24"/>
        </w:rPr>
        <w:t>видов</w:t>
      </w:r>
      <w:proofErr w:type="gramEnd"/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опасных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чрезвычайных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ситуаций,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которые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могут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произойти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во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время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пребывания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в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различных</w:t>
      </w:r>
      <w:r>
        <w:rPr>
          <w:color w:val="333333"/>
          <w:spacing w:val="-58"/>
          <w:sz w:val="24"/>
        </w:rPr>
        <w:t xml:space="preserve"> </w:t>
      </w:r>
      <w:r>
        <w:rPr>
          <w:color w:val="333333"/>
          <w:sz w:val="24"/>
        </w:rPr>
        <w:t>средах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(бытовые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условия,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дорожное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движение,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общественные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места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социум,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природа,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коммуникационные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связи и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каналы);</w:t>
      </w:r>
    </w:p>
    <w:p w:rsidR="003E6AB5" w:rsidRDefault="00561EFA">
      <w:pPr>
        <w:pStyle w:val="a4"/>
        <w:numPr>
          <w:ilvl w:val="0"/>
          <w:numId w:val="1"/>
        </w:numPr>
        <w:tabs>
          <w:tab w:val="left" w:pos="1702"/>
        </w:tabs>
        <w:ind w:right="673" w:firstLine="566"/>
        <w:jc w:val="both"/>
        <w:rPr>
          <w:sz w:val="24"/>
        </w:rPr>
      </w:pPr>
      <w:r>
        <w:rPr>
          <w:color w:val="333333"/>
          <w:sz w:val="24"/>
        </w:rPr>
        <w:t>овладение знаниями и умениями применять меры и средства индивидуальной защиты,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приёмы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рационального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безопасного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поведения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в</w:t>
      </w:r>
      <w:r>
        <w:rPr>
          <w:color w:val="333333"/>
          <w:spacing w:val="2"/>
          <w:sz w:val="24"/>
        </w:rPr>
        <w:t xml:space="preserve"> </w:t>
      </w:r>
      <w:r>
        <w:rPr>
          <w:color w:val="333333"/>
          <w:sz w:val="24"/>
        </w:rPr>
        <w:t>опасных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чрезвычайных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ситуациях;</w:t>
      </w:r>
    </w:p>
    <w:p w:rsidR="003E6AB5" w:rsidRDefault="00561EFA">
      <w:pPr>
        <w:pStyle w:val="a4"/>
        <w:numPr>
          <w:ilvl w:val="0"/>
          <w:numId w:val="1"/>
        </w:numPr>
        <w:tabs>
          <w:tab w:val="left" w:pos="1702"/>
        </w:tabs>
        <w:ind w:right="666" w:firstLine="566"/>
        <w:jc w:val="both"/>
        <w:rPr>
          <w:sz w:val="24"/>
        </w:rPr>
      </w:pPr>
      <w:r>
        <w:rPr>
          <w:color w:val="333333"/>
          <w:sz w:val="24"/>
        </w:rPr>
        <w:t>освоение основ медицинских знаний и владение умениями оказывать первую помощь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пострадавшим при потере сознания, остановке дыхания, наружных кровотечениях, попадании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инородных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тел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в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верхние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дыхательные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пути,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травмах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различных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областей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тела,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ожогах,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отморожениях,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отравлениях;</w:t>
      </w:r>
    </w:p>
    <w:p w:rsidR="003E6AB5" w:rsidRDefault="00561EFA">
      <w:pPr>
        <w:pStyle w:val="a4"/>
        <w:numPr>
          <w:ilvl w:val="0"/>
          <w:numId w:val="1"/>
        </w:numPr>
        <w:tabs>
          <w:tab w:val="left" w:pos="1824"/>
        </w:tabs>
        <w:ind w:right="665" w:firstLine="566"/>
        <w:jc w:val="both"/>
        <w:rPr>
          <w:sz w:val="24"/>
        </w:rPr>
      </w:pPr>
      <w:r>
        <w:rPr>
          <w:color w:val="333333"/>
          <w:sz w:val="24"/>
        </w:rPr>
        <w:t>умение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оценивать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прогнозировать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неблагоприятные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факторы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обстановки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принимать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обоснованные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решения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в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опасной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(чрезвычайной)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ситуации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учётом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реальных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условий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и возможностей;</w:t>
      </w:r>
    </w:p>
    <w:p w:rsidR="003E6AB5" w:rsidRDefault="00561EFA">
      <w:pPr>
        <w:pStyle w:val="a4"/>
        <w:numPr>
          <w:ilvl w:val="0"/>
          <w:numId w:val="1"/>
        </w:numPr>
        <w:tabs>
          <w:tab w:val="left" w:pos="1822"/>
        </w:tabs>
        <w:ind w:right="669" w:firstLine="566"/>
        <w:jc w:val="both"/>
        <w:rPr>
          <w:sz w:val="24"/>
        </w:rPr>
      </w:pPr>
      <w:r>
        <w:rPr>
          <w:color w:val="333333"/>
          <w:sz w:val="24"/>
        </w:rPr>
        <w:t>освоение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основ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экологической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культуры,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методов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проектирования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собственной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безопасной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жизнедеятельности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учётом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природных,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техногенных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социальных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рисков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на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территории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проживания;</w:t>
      </w:r>
    </w:p>
    <w:p w:rsidR="003E6AB5" w:rsidRDefault="00561EFA">
      <w:pPr>
        <w:pStyle w:val="a4"/>
        <w:numPr>
          <w:ilvl w:val="0"/>
          <w:numId w:val="1"/>
        </w:numPr>
        <w:tabs>
          <w:tab w:val="left" w:pos="1822"/>
        </w:tabs>
        <w:ind w:right="668" w:firstLine="566"/>
        <w:jc w:val="both"/>
        <w:rPr>
          <w:sz w:val="24"/>
        </w:rPr>
      </w:pPr>
      <w:r>
        <w:rPr>
          <w:color w:val="333333"/>
          <w:sz w:val="24"/>
        </w:rPr>
        <w:t>овладение знаниями и умениями предупреждения опасных и чрезвычайных ситуаций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во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время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пребывания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в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различных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средах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(бытовые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условия,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дорожное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движение,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общественные</w:t>
      </w:r>
      <w:r>
        <w:rPr>
          <w:color w:val="333333"/>
          <w:spacing w:val="-58"/>
          <w:sz w:val="24"/>
        </w:rPr>
        <w:t xml:space="preserve"> </w:t>
      </w:r>
      <w:r>
        <w:rPr>
          <w:color w:val="333333"/>
          <w:sz w:val="24"/>
        </w:rPr>
        <w:t>места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и социум, природа,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коммуникационные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связи и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каналы).</w:t>
      </w:r>
    </w:p>
    <w:p w:rsidR="003E6AB5" w:rsidRDefault="00561EFA">
      <w:pPr>
        <w:pStyle w:val="a3"/>
        <w:ind w:right="672"/>
      </w:pPr>
      <w:r>
        <w:rPr>
          <w:color w:val="333333"/>
        </w:rPr>
        <w:t>Достижение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освоения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обеспечивается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посредством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включения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указанную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предметных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освоения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модулей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учебного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предмета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«Основы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безопасности жизнедеятельности».</w:t>
      </w:r>
    </w:p>
    <w:p w:rsidR="003E6AB5" w:rsidRDefault="00561EFA">
      <w:pPr>
        <w:pStyle w:val="a3"/>
        <w:ind w:right="672"/>
      </w:pPr>
      <w:r>
        <w:rPr>
          <w:color w:val="333333"/>
        </w:rPr>
        <w:t>Распределение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предметных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результатов,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формируемых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ходе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изучения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учебного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предмета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ОБЖ,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учебным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модулям:</w:t>
      </w:r>
    </w:p>
    <w:p w:rsidR="003E6AB5" w:rsidRDefault="003E6AB5">
      <w:pPr>
        <w:pStyle w:val="a3"/>
        <w:spacing w:before="6"/>
        <w:ind w:left="0" w:firstLine="0"/>
        <w:jc w:val="left"/>
      </w:pPr>
    </w:p>
    <w:p w:rsidR="003E6AB5" w:rsidRDefault="004E6607" w:rsidP="004E6607">
      <w:pPr>
        <w:pStyle w:val="Heading1"/>
        <w:tabs>
          <w:tab w:val="left" w:pos="5430"/>
        </w:tabs>
        <w:spacing w:before="0"/>
        <w:ind w:left="5429"/>
        <w:jc w:val="left"/>
      </w:pPr>
      <w:r>
        <w:rPr>
          <w:color w:val="333333"/>
        </w:rPr>
        <w:t xml:space="preserve"> 8 </w:t>
      </w:r>
      <w:r w:rsidR="00561EFA">
        <w:rPr>
          <w:color w:val="333333"/>
        </w:rPr>
        <w:t>КЛАСС</w:t>
      </w:r>
    </w:p>
    <w:p w:rsidR="003E6AB5" w:rsidRDefault="00561EFA">
      <w:pPr>
        <w:spacing w:line="274" w:lineRule="exact"/>
        <w:ind w:left="815"/>
        <w:rPr>
          <w:sz w:val="24"/>
        </w:rPr>
      </w:pPr>
      <w:r>
        <w:rPr>
          <w:b/>
          <w:color w:val="333333"/>
          <w:sz w:val="24"/>
        </w:rPr>
        <w:t>Модуль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№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1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«Культура</w:t>
      </w:r>
      <w:r>
        <w:rPr>
          <w:b/>
          <w:color w:val="333333"/>
          <w:spacing w:val="-1"/>
          <w:sz w:val="24"/>
        </w:rPr>
        <w:t xml:space="preserve"> </w:t>
      </w:r>
      <w:r>
        <w:rPr>
          <w:b/>
          <w:color w:val="333333"/>
          <w:sz w:val="24"/>
        </w:rPr>
        <w:t>безопасности</w:t>
      </w:r>
      <w:r>
        <w:rPr>
          <w:b/>
          <w:color w:val="333333"/>
          <w:spacing w:val="-1"/>
          <w:sz w:val="24"/>
        </w:rPr>
        <w:t xml:space="preserve"> </w:t>
      </w:r>
      <w:r>
        <w:rPr>
          <w:b/>
          <w:color w:val="333333"/>
          <w:sz w:val="24"/>
        </w:rPr>
        <w:t>жизнедеятельности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в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современном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обществе»</w:t>
      </w:r>
      <w:r>
        <w:rPr>
          <w:color w:val="333333"/>
          <w:sz w:val="24"/>
        </w:rPr>
        <w:t>:</w:t>
      </w:r>
    </w:p>
    <w:p w:rsidR="003E6AB5" w:rsidRDefault="00561EFA">
      <w:pPr>
        <w:pStyle w:val="a3"/>
        <w:jc w:val="left"/>
      </w:pPr>
      <w:r>
        <w:rPr>
          <w:color w:val="333333"/>
        </w:rPr>
        <w:t>объяснять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понятия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опасной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чрезвычайной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ситуации,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анализировать,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чём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сходство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различия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(виды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чрезвычайных ситуаций,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террористического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характера);</w:t>
      </w:r>
    </w:p>
    <w:p w:rsidR="003E6AB5" w:rsidRDefault="00561EFA">
      <w:pPr>
        <w:pStyle w:val="a3"/>
        <w:jc w:val="left"/>
      </w:pPr>
      <w:r>
        <w:rPr>
          <w:color w:val="333333"/>
        </w:rPr>
        <w:t>раскрывать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смысл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понятия</w:t>
      </w:r>
      <w:r>
        <w:rPr>
          <w:color w:val="333333"/>
          <w:spacing w:val="24"/>
        </w:rPr>
        <w:t xml:space="preserve"> </w:t>
      </w:r>
      <w:r>
        <w:rPr>
          <w:color w:val="333333"/>
        </w:rPr>
        <w:t>культуры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(как</w:t>
      </w:r>
      <w:r>
        <w:rPr>
          <w:color w:val="333333"/>
          <w:spacing w:val="27"/>
        </w:rPr>
        <w:t xml:space="preserve"> </w:t>
      </w:r>
      <w:r>
        <w:rPr>
          <w:color w:val="333333"/>
        </w:rPr>
        <w:t>способности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предвидеть,</w:t>
      </w:r>
      <w:r>
        <w:rPr>
          <w:color w:val="333333"/>
          <w:spacing w:val="24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возможности избегать,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действовать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опасных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ситуациях);</w:t>
      </w:r>
    </w:p>
    <w:p w:rsidR="003E6AB5" w:rsidRDefault="003E6AB5">
      <w:pPr>
        <w:sectPr w:rsidR="003E6AB5">
          <w:pgSz w:w="11910" w:h="16840"/>
          <w:pgMar w:top="1040" w:right="180" w:bottom="280" w:left="320" w:header="720" w:footer="720" w:gutter="0"/>
          <w:cols w:space="720"/>
        </w:sectPr>
      </w:pPr>
    </w:p>
    <w:p w:rsidR="003E6AB5" w:rsidRDefault="00561EFA">
      <w:pPr>
        <w:pStyle w:val="a3"/>
        <w:spacing w:before="66"/>
        <w:ind w:right="672"/>
      </w:pPr>
      <w:r>
        <w:rPr>
          <w:color w:val="333333"/>
        </w:rPr>
        <w:lastRenderedPageBreak/>
        <w:t>приводить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примеры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угрозы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физическому,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психическому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здоровью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и/или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нанесения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ущерба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имуществу,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личности,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общества,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государства;</w:t>
      </w:r>
    </w:p>
    <w:p w:rsidR="003E6AB5" w:rsidRDefault="00561EFA">
      <w:pPr>
        <w:pStyle w:val="a3"/>
        <w:ind w:right="662"/>
      </w:pPr>
      <w:proofErr w:type="gramStart"/>
      <w:r>
        <w:rPr>
          <w:color w:val="333333"/>
        </w:rPr>
        <w:t>классифицировать источники опасности и факторы опасности (природные, физические,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биологические,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химические,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психологические,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социальные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источники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опасности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люди,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животные,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вирусы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бактерии;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вещества,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предметы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явления),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техногенного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происхождения;</w:t>
      </w:r>
      <w:proofErr w:type="gramEnd"/>
    </w:p>
    <w:p w:rsidR="003E6AB5" w:rsidRDefault="00561EFA">
      <w:pPr>
        <w:pStyle w:val="a3"/>
        <w:spacing w:before="1"/>
        <w:ind w:left="1382" w:firstLine="0"/>
      </w:pPr>
      <w:r>
        <w:rPr>
          <w:color w:val="333333"/>
        </w:rPr>
        <w:t>раскрывать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общие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принципы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безопасного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поведения.</w:t>
      </w:r>
    </w:p>
    <w:p w:rsidR="003E6AB5" w:rsidRDefault="00561EFA">
      <w:pPr>
        <w:pStyle w:val="Heading1"/>
        <w:spacing w:before="4"/>
      </w:pPr>
      <w:r>
        <w:rPr>
          <w:color w:val="333333"/>
        </w:rPr>
        <w:t>Модуль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2 «Безопасность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быту»:</w:t>
      </w:r>
    </w:p>
    <w:p w:rsidR="003E6AB5" w:rsidRDefault="00561EFA">
      <w:pPr>
        <w:pStyle w:val="a3"/>
        <w:spacing w:line="274" w:lineRule="exact"/>
        <w:ind w:left="1382" w:firstLine="0"/>
      </w:pPr>
      <w:r>
        <w:rPr>
          <w:color w:val="333333"/>
        </w:rPr>
        <w:t>объяснять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особенности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жизнеобеспечения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жилища;</w:t>
      </w:r>
    </w:p>
    <w:p w:rsidR="003E6AB5" w:rsidRDefault="00561EFA">
      <w:pPr>
        <w:pStyle w:val="a3"/>
        <w:ind w:right="672"/>
      </w:pPr>
      <w:r>
        <w:rPr>
          <w:color w:val="333333"/>
        </w:rPr>
        <w:t>классифицировать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источники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опасности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быту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(пожароопасные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предметы,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электроприборы,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газовое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оборудование,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бытовая химия, медикаменты);</w:t>
      </w:r>
    </w:p>
    <w:p w:rsidR="003E6AB5" w:rsidRDefault="00561EFA">
      <w:pPr>
        <w:pStyle w:val="a3"/>
        <w:ind w:left="1382" w:right="672" w:firstLine="0"/>
      </w:pPr>
      <w:r>
        <w:rPr>
          <w:color w:val="333333"/>
        </w:rPr>
        <w:t>знать права, обязанности и ответственность граждан в области пожарной безопасности;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соблюдать</w:t>
      </w:r>
      <w:r>
        <w:rPr>
          <w:color w:val="333333"/>
          <w:spacing w:val="53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51"/>
        </w:rPr>
        <w:t xml:space="preserve"> </w:t>
      </w:r>
      <w:r>
        <w:rPr>
          <w:color w:val="333333"/>
        </w:rPr>
        <w:t>безопасного</w:t>
      </w:r>
      <w:r>
        <w:rPr>
          <w:color w:val="333333"/>
          <w:spacing w:val="53"/>
        </w:rPr>
        <w:t xml:space="preserve"> </w:t>
      </w:r>
      <w:r>
        <w:rPr>
          <w:color w:val="333333"/>
        </w:rPr>
        <w:t>поведения,</w:t>
      </w:r>
      <w:r>
        <w:rPr>
          <w:color w:val="333333"/>
          <w:spacing w:val="49"/>
        </w:rPr>
        <w:t xml:space="preserve"> </w:t>
      </w:r>
      <w:r>
        <w:rPr>
          <w:color w:val="333333"/>
        </w:rPr>
        <w:t>позволяющие</w:t>
      </w:r>
      <w:r>
        <w:rPr>
          <w:color w:val="333333"/>
          <w:spacing w:val="52"/>
        </w:rPr>
        <w:t xml:space="preserve"> </w:t>
      </w:r>
      <w:r>
        <w:rPr>
          <w:color w:val="333333"/>
        </w:rPr>
        <w:t>предупредить</w:t>
      </w:r>
      <w:r>
        <w:rPr>
          <w:color w:val="333333"/>
          <w:spacing w:val="53"/>
        </w:rPr>
        <w:t xml:space="preserve"> </w:t>
      </w:r>
      <w:r>
        <w:rPr>
          <w:color w:val="333333"/>
        </w:rPr>
        <w:t>возникновение</w:t>
      </w:r>
    </w:p>
    <w:p w:rsidR="003E6AB5" w:rsidRDefault="00561EFA">
      <w:pPr>
        <w:pStyle w:val="a3"/>
        <w:spacing w:before="1"/>
        <w:ind w:firstLine="0"/>
      </w:pPr>
      <w:r>
        <w:rPr>
          <w:color w:val="333333"/>
        </w:rPr>
        <w:t>опасных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ситуаций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быту;</w:t>
      </w:r>
    </w:p>
    <w:p w:rsidR="003E6AB5" w:rsidRDefault="00561EFA">
      <w:pPr>
        <w:pStyle w:val="a3"/>
        <w:ind w:left="1382" w:firstLine="0"/>
      </w:pPr>
      <w:r>
        <w:rPr>
          <w:color w:val="333333"/>
        </w:rPr>
        <w:t>распознавать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ситуации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криминального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характера;</w:t>
      </w:r>
    </w:p>
    <w:p w:rsidR="003E6AB5" w:rsidRDefault="00561EFA">
      <w:pPr>
        <w:pStyle w:val="a3"/>
        <w:ind w:left="1382" w:firstLine="0"/>
      </w:pPr>
      <w:r>
        <w:rPr>
          <w:color w:val="333333"/>
        </w:rPr>
        <w:t>знать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правилах вызова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экстренных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служб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ответственности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за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ложные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сообщения;</w:t>
      </w:r>
    </w:p>
    <w:p w:rsidR="003E6AB5" w:rsidRDefault="00561EFA">
      <w:pPr>
        <w:pStyle w:val="a3"/>
        <w:ind w:right="664"/>
      </w:pPr>
      <w:r>
        <w:rPr>
          <w:color w:val="333333"/>
        </w:rPr>
        <w:t>безопасно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возникновении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аварийных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техногенного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происхождения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коммунальных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системах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жизнеобеспечения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</w:t>
      </w:r>
      <w:proofErr w:type="spellStart"/>
      <w:r>
        <w:rPr>
          <w:color w:val="333333"/>
        </w:rPr>
        <w:t>водо</w:t>
      </w:r>
      <w:proofErr w:type="spellEnd"/>
      <w:r>
        <w:rPr>
          <w:color w:val="333333"/>
        </w:rPr>
        <w:t>-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газоснабжение,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канализация,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электроэнергетические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тепловые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сети);</w:t>
      </w:r>
    </w:p>
    <w:p w:rsidR="003E6AB5" w:rsidRDefault="00561EFA">
      <w:pPr>
        <w:pStyle w:val="a3"/>
        <w:ind w:left="1382" w:firstLine="0"/>
      </w:pPr>
      <w:r>
        <w:rPr>
          <w:color w:val="333333"/>
        </w:rPr>
        <w:t>безопасно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действовать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ситуациях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криминального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характера;</w:t>
      </w:r>
    </w:p>
    <w:p w:rsidR="003E6AB5" w:rsidRDefault="00561EFA">
      <w:pPr>
        <w:pStyle w:val="a3"/>
        <w:ind w:right="668"/>
      </w:pPr>
      <w:r>
        <w:rPr>
          <w:color w:val="333333"/>
        </w:rPr>
        <w:t>безопасно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пожаре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жилых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зданиях,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правильно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использовать первичные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средства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пожаротушения.</w:t>
      </w:r>
    </w:p>
    <w:p w:rsidR="003E6AB5" w:rsidRDefault="00561EFA">
      <w:pPr>
        <w:pStyle w:val="Heading1"/>
      </w:pPr>
      <w:r>
        <w:rPr>
          <w:color w:val="333333"/>
        </w:rPr>
        <w:t>Модуль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3 «Безопасность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транспорте»:</w:t>
      </w:r>
    </w:p>
    <w:p w:rsidR="003E6AB5" w:rsidRDefault="00561EFA">
      <w:pPr>
        <w:pStyle w:val="a3"/>
        <w:ind w:right="670"/>
      </w:pPr>
      <w:r>
        <w:rPr>
          <w:color w:val="333333"/>
        </w:rPr>
        <w:t>классифицировать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виды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опасностей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транспорте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(наземный,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подземный,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железнодорожный,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водный, воздушный);</w:t>
      </w:r>
    </w:p>
    <w:p w:rsidR="003E6AB5" w:rsidRDefault="00561EFA">
      <w:pPr>
        <w:pStyle w:val="a3"/>
        <w:ind w:right="672"/>
      </w:pPr>
      <w:r>
        <w:rPr>
          <w:color w:val="333333"/>
        </w:rPr>
        <w:t>соблюдать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дорожного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движения,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установленные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пешехода,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пассажира,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водителя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велосипеда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иных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средств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передвижения;</w:t>
      </w:r>
    </w:p>
    <w:p w:rsidR="003E6AB5" w:rsidRDefault="00561EFA">
      <w:pPr>
        <w:pStyle w:val="Heading1"/>
        <w:spacing w:before="3"/>
      </w:pPr>
      <w:r>
        <w:rPr>
          <w:color w:val="333333"/>
        </w:rPr>
        <w:t>Модуль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4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«Безопасность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общественных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местах»:</w:t>
      </w:r>
    </w:p>
    <w:p w:rsidR="003E6AB5" w:rsidRDefault="00561EFA">
      <w:pPr>
        <w:pStyle w:val="a3"/>
        <w:ind w:right="666"/>
      </w:pPr>
      <w:r>
        <w:rPr>
          <w:color w:val="333333"/>
        </w:rPr>
        <w:t>характеризовать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потенциальные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источники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опасности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общественных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местах,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техногенного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происхождения;</w:t>
      </w:r>
    </w:p>
    <w:p w:rsidR="003E6AB5" w:rsidRDefault="00561EFA">
      <w:pPr>
        <w:pStyle w:val="a3"/>
        <w:ind w:right="675"/>
      </w:pPr>
      <w:r>
        <w:rPr>
          <w:color w:val="333333"/>
        </w:rPr>
        <w:t>распознавать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характеризовать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ситуации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криминогенного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антиобщественного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характера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(кража,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грабёж, мошенничество, хулиганство,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ксенофобия);</w:t>
      </w:r>
    </w:p>
    <w:p w:rsidR="003E6AB5" w:rsidRDefault="00561EFA">
      <w:pPr>
        <w:pStyle w:val="a3"/>
        <w:ind w:left="1382" w:right="665" w:firstLine="0"/>
      </w:pPr>
      <w:r>
        <w:rPr>
          <w:color w:val="333333"/>
          <w:spacing w:val="-1"/>
        </w:rPr>
        <w:t>соблюдать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1"/>
        </w:rPr>
        <w:t>правила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1"/>
        </w:rPr>
        <w:t>безопасного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местах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массового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пребывания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людей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(в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толпе);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знать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информирования экстренных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служб;</w:t>
      </w:r>
    </w:p>
    <w:p w:rsidR="003E6AB5" w:rsidRDefault="00561EFA">
      <w:pPr>
        <w:pStyle w:val="a3"/>
        <w:jc w:val="left"/>
      </w:pPr>
      <w:r>
        <w:rPr>
          <w:color w:val="333333"/>
        </w:rPr>
        <w:t>безопасно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действовать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обнаружении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общественных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местах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бесхозных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(потенциально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опасных)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вещей и предметов;</w:t>
      </w:r>
    </w:p>
    <w:p w:rsidR="003E6AB5" w:rsidRDefault="00561EFA">
      <w:pPr>
        <w:pStyle w:val="a3"/>
        <w:ind w:left="1382" w:firstLine="0"/>
        <w:jc w:val="left"/>
      </w:pPr>
      <w:r>
        <w:rPr>
          <w:color w:val="333333"/>
        </w:rPr>
        <w:t>эвакуироваться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из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общественных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мест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зданий;</w:t>
      </w:r>
    </w:p>
    <w:p w:rsidR="003E6AB5" w:rsidRDefault="00561EFA">
      <w:pPr>
        <w:pStyle w:val="a3"/>
        <w:ind w:right="984"/>
        <w:jc w:val="left"/>
      </w:pPr>
      <w:r>
        <w:rPr>
          <w:color w:val="333333"/>
        </w:rPr>
        <w:t>безопасно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действовать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возникновении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пожара</w:t>
      </w:r>
      <w:r>
        <w:rPr>
          <w:color w:val="333333"/>
          <w:spacing w:val="1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происшествиях</w:t>
      </w:r>
      <w:r>
        <w:rPr>
          <w:color w:val="333333"/>
          <w:spacing w:val="1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общественных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местах;</w:t>
      </w:r>
    </w:p>
    <w:p w:rsidR="003E6AB5" w:rsidRDefault="00561EFA">
      <w:pPr>
        <w:pStyle w:val="a3"/>
        <w:jc w:val="left"/>
      </w:pPr>
      <w:r>
        <w:rPr>
          <w:color w:val="333333"/>
        </w:rPr>
        <w:t>безопасно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действовать</w:t>
      </w:r>
      <w:r>
        <w:rPr>
          <w:color w:val="333333"/>
          <w:spacing w:val="30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30"/>
        </w:rPr>
        <w:t xml:space="preserve"> </w:t>
      </w:r>
      <w:r>
        <w:rPr>
          <w:color w:val="333333"/>
        </w:rPr>
        <w:t>условиях</w:t>
      </w:r>
      <w:r>
        <w:rPr>
          <w:color w:val="333333"/>
          <w:spacing w:val="31"/>
        </w:rPr>
        <w:t xml:space="preserve"> </w:t>
      </w:r>
      <w:r>
        <w:rPr>
          <w:color w:val="333333"/>
        </w:rPr>
        <w:t>совершения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террористического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акта,</w:t>
      </w:r>
      <w:r>
        <w:rPr>
          <w:color w:val="333333"/>
          <w:spacing w:val="29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захвате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освобождении заложников;</w:t>
      </w:r>
    </w:p>
    <w:p w:rsidR="003E6AB5" w:rsidRDefault="00561EFA">
      <w:pPr>
        <w:pStyle w:val="a3"/>
        <w:ind w:left="1382" w:firstLine="0"/>
        <w:jc w:val="left"/>
      </w:pPr>
      <w:r>
        <w:rPr>
          <w:color w:val="333333"/>
        </w:rPr>
        <w:t>безопасно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действовать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ситуациях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криминогенного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антиобщественного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характера.</w:t>
      </w:r>
    </w:p>
    <w:p w:rsidR="003E6AB5" w:rsidRDefault="00561EFA">
      <w:pPr>
        <w:pStyle w:val="Heading1"/>
        <w:spacing w:before="3"/>
        <w:jc w:val="left"/>
      </w:pPr>
      <w:r>
        <w:rPr>
          <w:color w:val="333333"/>
        </w:rPr>
        <w:t>Модуль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5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«Безопасность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природной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среде»:</w:t>
      </w:r>
    </w:p>
    <w:p w:rsidR="003E6AB5" w:rsidRDefault="00561EFA">
      <w:pPr>
        <w:pStyle w:val="a3"/>
        <w:spacing w:line="274" w:lineRule="exact"/>
        <w:ind w:left="1382" w:firstLine="0"/>
        <w:jc w:val="left"/>
      </w:pPr>
      <w:r>
        <w:rPr>
          <w:color w:val="333333"/>
        </w:rPr>
        <w:t>соблюдать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безопасного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природе;</w:t>
      </w:r>
    </w:p>
    <w:p w:rsidR="003E6AB5" w:rsidRDefault="00561EFA">
      <w:pPr>
        <w:pStyle w:val="a3"/>
        <w:ind w:left="1382" w:right="984" w:firstLine="0"/>
        <w:jc w:val="left"/>
      </w:pPr>
      <w:r>
        <w:rPr>
          <w:color w:val="333333"/>
        </w:rPr>
        <w:t>объяснять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безопасного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водоёмах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различное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время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года;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характеризовать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само-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взаимопомощи</w:t>
      </w:r>
      <w:r>
        <w:rPr>
          <w:color w:val="333333"/>
          <w:spacing w:val="-1"/>
        </w:rPr>
        <w:t xml:space="preserve"> </w:t>
      </w:r>
      <w:proofErr w:type="gramStart"/>
      <w:r>
        <w:rPr>
          <w:color w:val="333333"/>
        </w:rPr>
        <w:t>терпящим</w:t>
      </w:r>
      <w:proofErr w:type="gramEnd"/>
      <w:r>
        <w:rPr>
          <w:color w:val="333333"/>
          <w:spacing w:val="-3"/>
        </w:rPr>
        <w:t xml:space="preserve"> </w:t>
      </w:r>
      <w:r>
        <w:rPr>
          <w:color w:val="333333"/>
        </w:rPr>
        <w:t>бедствие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воде;</w:t>
      </w:r>
    </w:p>
    <w:p w:rsidR="003E6AB5" w:rsidRDefault="00561EFA">
      <w:pPr>
        <w:pStyle w:val="a3"/>
        <w:ind w:right="672"/>
      </w:pPr>
      <w:r>
        <w:rPr>
          <w:color w:val="333333"/>
        </w:rPr>
        <w:t>безопасно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автономном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существовании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природной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среде,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учитывая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вероятность потери ориентиров (риска заблудиться), встречи с дикими животными, опасными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насекомыми,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клещами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змеями, ядовитыми грибами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растениями;</w:t>
      </w:r>
    </w:p>
    <w:p w:rsidR="003E6AB5" w:rsidRDefault="00561EFA">
      <w:pPr>
        <w:pStyle w:val="a3"/>
        <w:ind w:left="1382" w:firstLine="0"/>
      </w:pPr>
      <w:r>
        <w:rPr>
          <w:color w:val="333333"/>
        </w:rPr>
        <w:t>знать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применять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способы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подачи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сигнала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помощи.</w:t>
      </w:r>
    </w:p>
    <w:p w:rsidR="003E6AB5" w:rsidRDefault="00561EFA">
      <w:pPr>
        <w:pStyle w:val="Heading1"/>
        <w:spacing w:line="240" w:lineRule="auto"/>
      </w:pPr>
      <w:r>
        <w:rPr>
          <w:color w:val="333333"/>
        </w:rPr>
        <w:t>Модуль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6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«Здоровье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сохранить.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Основы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медицинских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знаний»:</w:t>
      </w:r>
    </w:p>
    <w:p w:rsidR="003E6AB5" w:rsidRDefault="003E6AB5">
      <w:pPr>
        <w:sectPr w:rsidR="003E6AB5">
          <w:pgSz w:w="11910" w:h="16840"/>
          <w:pgMar w:top="1040" w:right="180" w:bottom="280" w:left="320" w:header="720" w:footer="720" w:gutter="0"/>
          <w:cols w:space="720"/>
        </w:sectPr>
      </w:pPr>
    </w:p>
    <w:p w:rsidR="003E6AB5" w:rsidRDefault="00561EFA">
      <w:pPr>
        <w:pStyle w:val="a3"/>
        <w:spacing w:before="66"/>
        <w:ind w:right="669"/>
      </w:pPr>
      <w:r>
        <w:rPr>
          <w:color w:val="333333"/>
        </w:rPr>
        <w:lastRenderedPageBreak/>
        <w:t>раскрывать смысл понятий здоровья (физического и психического) и здорового образа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жизни;</w:t>
      </w:r>
    </w:p>
    <w:p w:rsidR="003E6AB5" w:rsidRDefault="00561EFA">
      <w:pPr>
        <w:pStyle w:val="a3"/>
        <w:ind w:left="1382" w:firstLine="0"/>
      </w:pPr>
      <w:r>
        <w:rPr>
          <w:color w:val="333333"/>
        </w:rPr>
        <w:t>характеризовать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факторы,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влияющие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здоровье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человека;</w:t>
      </w:r>
    </w:p>
    <w:p w:rsidR="003E6AB5" w:rsidRDefault="00561EFA">
      <w:pPr>
        <w:pStyle w:val="a3"/>
        <w:spacing w:before="1"/>
        <w:ind w:right="670"/>
      </w:pPr>
      <w:r>
        <w:rPr>
          <w:color w:val="333333"/>
        </w:rPr>
        <w:t>раскрывать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понятия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заболеваний,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зависящих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(физических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нагрузок,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режима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труда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отдыха,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питания,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психического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здоровья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психологического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благополучия);</w:t>
      </w:r>
    </w:p>
    <w:p w:rsidR="003E6AB5" w:rsidRDefault="00561EFA">
      <w:pPr>
        <w:pStyle w:val="a3"/>
        <w:ind w:right="670"/>
      </w:pPr>
      <w:r>
        <w:rPr>
          <w:color w:val="333333"/>
        </w:rPr>
        <w:t>сформировать негативное отношение к вредным привычкам (</w:t>
      </w:r>
      <w:proofErr w:type="spellStart"/>
      <w:r>
        <w:rPr>
          <w:color w:val="333333"/>
        </w:rPr>
        <w:t>табакокурение</w:t>
      </w:r>
      <w:proofErr w:type="spellEnd"/>
      <w:r>
        <w:rPr>
          <w:color w:val="333333"/>
        </w:rPr>
        <w:t>, алкоголизм,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наркомания,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игровая зависимость);</w:t>
      </w:r>
    </w:p>
    <w:p w:rsidR="003E6AB5" w:rsidRDefault="00561EFA">
      <w:pPr>
        <w:pStyle w:val="a3"/>
        <w:ind w:left="1382" w:firstLine="0"/>
      </w:pPr>
      <w:r>
        <w:rPr>
          <w:color w:val="333333"/>
        </w:rPr>
        <w:t>приводить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примеры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мер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защиты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инфекционных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неинфекционных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заболеваний;</w:t>
      </w:r>
    </w:p>
    <w:p w:rsidR="003E6AB5" w:rsidRDefault="00561EFA">
      <w:pPr>
        <w:pStyle w:val="a3"/>
        <w:ind w:right="664"/>
      </w:pPr>
      <w:r>
        <w:rPr>
          <w:color w:val="333333"/>
        </w:rPr>
        <w:t>безопасно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случае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возникновения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чрезвычайных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ситуаций</w:t>
      </w:r>
      <w:r>
        <w:rPr>
          <w:color w:val="333333"/>
          <w:spacing w:val="1"/>
        </w:rPr>
        <w:t xml:space="preserve"> </w:t>
      </w:r>
      <w:proofErr w:type="spellStart"/>
      <w:proofErr w:type="gramStart"/>
      <w:r>
        <w:rPr>
          <w:color w:val="333333"/>
        </w:rPr>
        <w:t>биолого</w:t>
      </w:r>
      <w:proofErr w:type="spellEnd"/>
      <w:r>
        <w:rPr>
          <w:color w:val="333333"/>
        </w:rPr>
        <w:t>-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социального</w:t>
      </w:r>
      <w:proofErr w:type="gramEnd"/>
      <w:r>
        <w:rPr>
          <w:color w:val="333333"/>
          <w:spacing w:val="-4"/>
        </w:rPr>
        <w:t xml:space="preserve"> </w:t>
      </w:r>
      <w:r>
        <w:rPr>
          <w:color w:val="333333"/>
        </w:rPr>
        <w:t>происхождения (эпидемии, пандемии);</w:t>
      </w:r>
    </w:p>
    <w:p w:rsidR="003E6AB5" w:rsidRDefault="00561EFA">
      <w:pPr>
        <w:pStyle w:val="a3"/>
        <w:ind w:right="663"/>
      </w:pPr>
      <w:r>
        <w:rPr>
          <w:color w:val="333333"/>
        </w:rPr>
        <w:t>характеризовать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мероприятия,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проводимые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Федерации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обеспечению безопасности населения при угрозе и во время чрезвычайных ситуаций </w:t>
      </w:r>
      <w:proofErr w:type="spellStart"/>
      <w:proofErr w:type="gramStart"/>
      <w:r>
        <w:rPr>
          <w:color w:val="333333"/>
        </w:rPr>
        <w:t>биолого</w:t>
      </w:r>
      <w:proofErr w:type="spellEnd"/>
      <w:r>
        <w:rPr>
          <w:color w:val="333333"/>
        </w:rPr>
        <w:t>-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социального</w:t>
      </w:r>
      <w:proofErr w:type="gramEnd"/>
      <w:r>
        <w:rPr>
          <w:color w:val="333333"/>
          <w:spacing w:val="-4"/>
        </w:rPr>
        <w:t xml:space="preserve"> </w:t>
      </w:r>
      <w:r>
        <w:rPr>
          <w:color w:val="333333"/>
        </w:rPr>
        <w:t>характера;</w:t>
      </w:r>
    </w:p>
    <w:p w:rsidR="003E6AB5" w:rsidRDefault="00561EFA">
      <w:pPr>
        <w:pStyle w:val="a3"/>
        <w:ind w:left="1382" w:firstLine="0"/>
      </w:pPr>
      <w:r>
        <w:rPr>
          <w:color w:val="333333"/>
        </w:rPr>
        <w:t>оказывать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первую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помощь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самопомощь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неотложных состояниях.</w:t>
      </w:r>
    </w:p>
    <w:p w:rsidR="003E6AB5" w:rsidRDefault="00561EFA">
      <w:pPr>
        <w:pStyle w:val="Heading1"/>
      </w:pPr>
      <w:r>
        <w:rPr>
          <w:color w:val="333333"/>
        </w:rPr>
        <w:t>Модуль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7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«Безопасность 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социуме»:</w:t>
      </w:r>
    </w:p>
    <w:p w:rsidR="003E6AB5" w:rsidRDefault="00561EFA">
      <w:pPr>
        <w:pStyle w:val="a3"/>
        <w:ind w:right="671"/>
      </w:pPr>
      <w:r>
        <w:rPr>
          <w:color w:val="333333"/>
        </w:rPr>
        <w:t>приводить примеры манипуляций (в том числе в целях вовлечения в экстремистскую,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террористическую и иную деструктивную деятельность, в субкультуры и формируемые на 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основе сообщества экстремистской и суицидальной направленности) и способов противостоять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манипуляциям;</w:t>
      </w:r>
    </w:p>
    <w:p w:rsidR="003E6AB5" w:rsidRDefault="00561EFA">
      <w:pPr>
        <w:pStyle w:val="a3"/>
        <w:ind w:right="665"/>
      </w:pPr>
      <w:r>
        <w:rPr>
          <w:color w:val="333333"/>
          <w:spacing w:val="-1"/>
        </w:rPr>
        <w:t>соблюдать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коммуникации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незнакомыми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людьми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(в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подозрительными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людьми,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которых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могут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иметься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преступные намерения);</w:t>
      </w:r>
    </w:p>
    <w:p w:rsidR="003E6AB5" w:rsidRDefault="00561EFA">
      <w:pPr>
        <w:pStyle w:val="a3"/>
        <w:ind w:right="666"/>
      </w:pPr>
      <w:r>
        <w:rPr>
          <w:color w:val="333333"/>
        </w:rPr>
        <w:t>соблюдать правила безопасного и комфортного существования со знакомыми людьми и в</w:t>
      </w:r>
      <w:r>
        <w:rPr>
          <w:color w:val="333333"/>
          <w:spacing w:val="1"/>
        </w:rPr>
        <w:t xml:space="preserve"> </w:t>
      </w:r>
      <w:r>
        <w:rPr>
          <w:color w:val="333333"/>
          <w:spacing w:val="-1"/>
        </w:rPr>
        <w:t>различных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1"/>
        </w:rPr>
        <w:t>группах,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семье,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классе,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коллективе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кружка/секции/спортивной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команды,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группе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друзей;</w:t>
      </w:r>
    </w:p>
    <w:p w:rsidR="003E6AB5" w:rsidRDefault="00561EFA">
      <w:pPr>
        <w:pStyle w:val="a3"/>
        <w:ind w:right="671"/>
      </w:pPr>
      <w:r>
        <w:rPr>
          <w:color w:val="333333"/>
        </w:rPr>
        <w:t>распознавать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опасности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соблюдать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практике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современных молодёжных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увлечений.</w:t>
      </w:r>
    </w:p>
    <w:p w:rsidR="003E6AB5" w:rsidRDefault="00561EFA">
      <w:pPr>
        <w:pStyle w:val="Heading1"/>
        <w:spacing w:before="3"/>
      </w:pPr>
      <w:r>
        <w:rPr>
          <w:color w:val="333333"/>
        </w:rPr>
        <w:t>Модуль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8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«Безопасность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информационном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пространстве»:</w:t>
      </w:r>
    </w:p>
    <w:p w:rsidR="003E6AB5" w:rsidRDefault="00561EFA">
      <w:pPr>
        <w:pStyle w:val="a3"/>
        <w:spacing w:line="274" w:lineRule="exact"/>
        <w:ind w:left="1382" w:firstLine="0"/>
      </w:pPr>
      <w:r>
        <w:rPr>
          <w:color w:val="333333"/>
        </w:rPr>
        <w:t>приводить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примеры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информационных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компьютерных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угроз;</w:t>
      </w:r>
    </w:p>
    <w:p w:rsidR="003E6AB5" w:rsidRDefault="00561EFA">
      <w:pPr>
        <w:pStyle w:val="a3"/>
        <w:ind w:right="665"/>
      </w:pPr>
      <w:r>
        <w:rPr>
          <w:color w:val="333333"/>
        </w:rPr>
        <w:t>характеризовать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потенциальные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риски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угрозы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использовании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сети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Интернет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(далее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Интернет),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предупреждать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риски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угрозы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Интернете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вовлечения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экстремистские,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террористические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иные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деструктивные</w:t>
      </w:r>
      <w:r>
        <w:rPr>
          <w:color w:val="333333"/>
          <w:spacing w:val="-3"/>
        </w:rPr>
        <w:t xml:space="preserve"> </w:t>
      </w:r>
      <w:proofErr w:type="spellStart"/>
      <w:proofErr w:type="gramStart"/>
      <w:r>
        <w:rPr>
          <w:color w:val="333333"/>
        </w:rPr>
        <w:t>интернет-сообщества</w:t>
      </w:r>
      <w:proofErr w:type="spellEnd"/>
      <w:proofErr w:type="gramEnd"/>
      <w:r>
        <w:rPr>
          <w:color w:val="333333"/>
        </w:rPr>
        <w:t>);</w:t>
      </w:r>
    </w:p>
    <w:p w:rsidR="003E6AB5" w:rsidRDefault="00561EFA">
      <w:pPr>
        <w:pStyle w:val="a3"/>
        <w:ind w:left="1382" w:right="3691" w:firstLine="0"/>
      </w:pPr>
      <w:r>
        <w:rPr>
          <w:color w:val="333333"/>
        </w:rPr>
        <w:t>владеть принципами безопасного использования Интернета;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предупреждать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возникновение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сложных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опасных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ситуаций;</w:t>
      </w:r>
    </w:p>
    <w:p w:rsidR="003E6AB5" w:rsidRDefault="00561EFA">
      <w:pPr>
        <w:pStyle w:val="a3"/>
        <w:ind w:right="666"/>
      </w:pPr>
      <w:r>
        <w:rPr>
          <w:color w:val="333333"/>
        </w:rPr>
        <w:t>характеризовать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предотвращать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потенциальные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риски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угрозы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использовании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Интернета (например: мошенничество, </w:t>
      </w:r>
      <w:proofErr w:type="spellStart"/>
      <w:r>
        <w:rPr>
          <w:color w:val="333333"/>
        </w:rPr>
        <w:t>игромания</w:t>
      </w:r>
      <w:proofErr w:type="spellEnd"/>
      <w:r>
        <w:rPr>
          <w:color w:val="333333"/>
        </w:rPr>
        <w:t>, деструктивные сообщества в социальных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сетях).</w:t>
      </w:r>
    </w:p>
    <w:p w:rsidR="003E6AB5" w:rsidRDefault="00561EFA">
      <w:pPr>
        <w:pStyle w:val="Heading1"/>
      </w:pPr>
      <w:r>
        <w:rPr>
          <w:color w:val="333333"/>
        </w:rPr>
        <w:t>Модуль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9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«Основы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противодействия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экстремизму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терроризму»:</w:t>
      </w:r>
    </w:p>
    <w:p w:rsidR="003E6AB5" w:rsidRDefault="00561EFA">
      <w:pPr>
        <w:pStyle w:val="a3"/>
        <w:spacing w:line="274" w:lineRule="exact"/>
        <w:ind w:left="1382" w:firstLine="0"/>
      </w:pPr>
      <w:r>
        <w:rPr>
          <w:color w:val="333333"/>
        </w:rPr>
        <w:t>объяснять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понятия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экстремизма,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терроризма,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причины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последствия;</w:t>
      </w:r>
    </w:p>
    <w:p w:rsidR="003E6AB5" w:rsidRDefault="00561EFA">
      <w:pPr>
        <w:pStyle w:val="a3"/>
        <w:ind w:left="1382" w:right="671" w:firstLine="0"/>
      </w:pPr>
      <w:r>
        <w:rPr>
          <w:color w:val="333333"/>
        </w:rPr>
        <w:t>сформировать негативное отношение к экстремистской и террористической деятельности;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объяснять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организационные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основы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системы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противодействия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терроризму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экстремизму</w:t>
      </w:r>
    </w:p>
    <w:p w:rsidR="003E6AB5" w:rsidRDefault="00561EFA">
      <w:pPr>
        <w:pStyle w:val="a3"/>
        <w:ind w:firstLine="0"/>
      </w:pPr>
      <w:r>
        <w:rPr>
          <w:color w:val="333333"/>
        </w:rPr>
        <w:t>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Федерации;</w:t>
      </w:r>
    </w:p>
    <w:p w:rsidR="003E6AB5" w:rsidRDefault="00561EFA">
      <w:pPr>
        <w:pStyle w:val="a3"/>
        <w:ind w:left="1382" w:firstLine="0"/>
        <w:jc w:val="left"/>
      </w:pPr>
      <w:r>
        <w:rPr>
          <w:color w:val="333333"/>
        </w:rPr>
        <w:t>распознавать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ситуации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угрозы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террористического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акта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доме,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общественном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месте;</w:t>
      </w:r>
    </w:p>
    <w:p w:rsidR="003E6AB5" w:rsidRDefault="00561EFA">
      <w:pPr>
        <w:pStyle w:val="a3"/>
        <w:ind w:right="648"/>
        <w:jc w:val="left"/>
      </w:pPr>
      <w:r>
        <w:rPr>
          <w:color w:val="333333"/>
        </w:rPr>
        <w:t>безопасно действовать при обнаружении в общественных местах бесхозных (или опасных)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вещей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предметов;</w:t>
      </w:r>
    </w:p>
    <w:p w:rsidR="003E6AB5" w:rsidRDefault="00561EFA">
      <w:pPr>
        <w:pStyle w:val="a3"/>
        <w:spacing w:before="1"/>
        <w:jc w:val="left"/>
      </w:pPr>
      <w:r>
        <w:rPr>
          <w:color w:val="333333"/>
        </w:rPr>
        <w:t>безопасно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действовать</w:t>
      </w:r>
      <w:r>
        <w:rPr>
          <w:color w:val="333333"/>
          <w:spacing w:val="30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30"/>
        </w:rPr>
        <w:t xml:space="preserve"> </w:t>
      </w:r>
      <w:r>
        <w:rPr>
          <w:color w:val="333333"/>
        </w:rPr>
        <w:t>условиях</w:t>
      </w:r>
      <w:r>
        <w:rPr>
          <w:color w:val="333333"/>
          <w:spacing w:val="31"/>
        </w:rPr>
        <w:t xml:space="preserve"> </w:t>
      </w:r>
      <w:r>
        <w:rPr>
          <w:color w:val="333333"/>
        </w:rPr>
        <w:t>совершения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террористического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акта,</w:t>
      </w:r>
      <w:r>
        <w:rPr>
          <w:color w:val="333333"/>
          <w:spacing w:val="29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захвате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освобождении заложников.</w:t>
      </w:r>
    </w:p>
    <w:p w:rsidR="003E6AB5" w:rsidRDefault="004E6607" w:rsidP="004E6607">
      <w:pPr>
        <w:pStyle w:val="Heading1"/>
        <w:tabs>
          <w:tab w:val="left" w:pos="5430"/>
        </w:tabs>
        <w:spacing w:line="240" w:lineRule="auto"/>
        <w:ind w:left="5429"/>
        <w:jc w:val="left"/>
      </w:pPr>
      <w:r>
        <w:rPr>
          <w:color w:val="333333"/>
        </w:rPr>
        <w:t xml:space="preserve">9 </w:t>
      </w:r>
      <w:r w:rsidR="00561EFA">
        <w:rPr>
          <w:color w:val="333333"/>
        </w:rPr>
        <w:t>КЛАСС</w:t>
      </w:r>
    </w:p>
    <w:p w:rsidR="003E6AB5" w:rsidRDefault="00561EFA">
      <w:pPr>
        <w:spacing w:line="274" w:lineRule="exact"/>
        <w:ind w:left="1382"/>
        <w:rPr>
          <w:b/>
          <w:sz w:val="24"/>
        </w:rPr>
      </w:pPr>
      <w:r>
        <w:rPr>
          <w:b/>
          <w:color w:val="333333"/>
          <w:sz w:val="24"/>
        </w:rPr>
        <w:t>Модуль</w:t>
      </w:r>
      <w:r>
        <w:rPr>
          <w:b/>
          <w:color w:val="333333"/>
          <w:spacing w:val="-1"/>
          <w:sz w:val="24"/>
        </w:rPr>
        <w:t xml:space="preserve"> </w:t>
      </w:r>
      <w:r>
        <w:rPr>
          <w:b/>
          <w:color w:val="333333"/>
          <w:sz w:val="24"/>
        </w:rPr>
        <w:t>№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2 «Безопасность</w:t>
      </w:r>
      <w:r>
        <w:rPr>
          <w:b/>
          <w:color w:val="333333"/>
          <w:spacing w:val="-1"/>
          <w:sz w:val="24"/>
        </w:rPr>
        <w:t xml:space="preserve"> </w:t>
      </w:r>
      <w:r>
        <w:rPr>
          <w:b/>
          <w:color w:val="333333"/>
          <w:sz w:val="24"/>
        </w:rPr>
        <w:t>в</w:t>
      </w:r>
      <w:r>
        <w:rPr>
          <w:b/>
          <w:color w:val="333333"/>
          <w:spacing w:val="-1"/>
          <w:sz w:val="24"/>
        </w:rPr>
        <w:t xml:space="preserve"> </w:t>
      </w:r>
      <w:r>
        <w:rPr>
          <w:b/>
          <w:color w:val="333333"/>
          <w:sz w:val="24"/>
        </w:rPr>
        <w:t>быту»:</w:t>
      </w:r>
    </w:p>
    <w:p w:rsidR="003E6AB5" w:rsidRDefault="00561EFA">
      <w:pPr>
        <w:pStyle w:val="a3"/>
        <w:ind w:left="1382" w:right="984" w:firstLine="0"/>
        <w:jc w:val="left"/>
      </w:pPr>
      <w:r>
        <w:rPr>
          <w:color w:val="333333"/>
        </w:rPr>
        <w:t>знать права, обязанности и ответственность граждан в области пожарной безопасности;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знать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правилах вызова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экстренных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служб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ответственности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за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ложные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сообщения;</w:t>
      </w:r>
    </w:p>
    <w:p w:rsidR="003E6AB5" w:rsidRDefault="00561EFA">
      <w:pPr>
        <w:pStyle w:val="a3"/>
        <w:ind w:right="984"/>
        <w:jc w:val="left"/>
      </w:pPr>
      <w:r>
        <w:rPr>
          <w:color w:val="333333"/>
        </w:rPr>
        <w:t>безопасно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действовать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пожаре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жилых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23"/>
        </w:rPr>
        <w:t xml:space="preserve"> </w:t>
      </w:r>
      <w:r>
        <w:rPr>
          <w:color w:val="333333"/>
        </w:rPr>
        <w:t>общественных</w:t>
      </w:r>
      <w:r>
        <w:rPr>
          <w:color w:val="333333"/>
          <w:spacing w:val="24"/>
        </w:rPr>
        <w:t xml:space="preserve"> </w:t>
      </w:r>
      <w:r>
        <w:rPr>
          <w:color w:val="333333"/>
        </w:rPr>
        <w:t>зданиях,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правильно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использовать первичные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средства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пожаротушения.</w:t>
      </w:r>
    </w:p>
    <w:p w:rsidR="003E6AB5" w:rsidRDefault="003E6AB5">
      <w:pPr>
        <w:sectPr w:rsidR="003E6AB5">
          <w:pgSz w:w="11910" w:h="16840"/>
          <w:pgMar w:top="1040" w:right="180" w:bottom="280" w:left="320" w:header="720" w:footer="720" w:gutter="0"/>
          <w:cols w:space="720"/>
        </w:sectPr>
      </w:pPr>
    </w:p>
    <w:p w:rsidR="003E6AB5" w:rsidRDefault="00561EFA">
      <w:pPr>
        <w:pStyle w:val="Heading1"/>
        <w:spacing w:before="71"/>
      </w:pPr>
      <w:r>
        <w:rPr>
          <w:color w:val="333333"/>
        </w:rPr>
        <w:lastRenderedPageBreak/>
        <w:t>Модуль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3 «Безопасность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транспорте»:</w:t>
      </w:r>
    </w:p>
    <w:p w:rsidR="003E6AB5" w:rsidRDefault="00561EFA">
      <w:pPr>
        <w:pStyle w:val="a3"/>
        <w:ind w:right="670"/>
      </w:pPr>
      <w:r>
        <w:rPr>
          <w:color w:val="333333"/>
        </w:rPr>
        <w:t>классифицировать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виды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опасностей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транспорте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(наземный,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подземный,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железнодорожный,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водный, воздушный);</w:t>
      </w:r>
    </w:p>
    <w:p w:rsidR="003E6AB5" w:rsidRDefault="00561EFA">
      <w:pPr>
        <w:pStyle w:val="a3"/>
        <w:ind w:right="672"/>
      </w:pPr>
      <w:r>
        <w:rPr>
          <w:color w:val="333333"/>
        </w:rPr>
        <w:t>соблюдать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дорожного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движения,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установленные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пешехода,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пассажира,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водителя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велосипеда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иных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средств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передвижения;</w:t>
      </w:r>
    </w:p>
    <w:p w:rsidR="003E6AB5" w:rsidRDefault="00561EFA">
      <w:pPr>
        <w:pStyle w:val="a3"/>
        <w:ind w:right="675"/>
      </w:pPr>
      <w:r>
        <w:rPr>
          <w:color w:val="333333"/>
        </w:rPr>
        <w:t>предупреждать возникновение сложных и опасных ситуаций на транспорте, в том числе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криминогенного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характера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ситуации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угрозы террористического акта;</w:t>
      </w:r>
    </w:p>
    <w:p w:rsidR="003E6AB5" w:rsidRDefault="00561EFA">
      <w:pPr>
        <w:pStyle w:val="a3"/>
        <w:ind w:right="668"/>
      </w:pPr>
      <w:r>
        <w:rPr>
          <w:color w:val="333333"/>
        </w:rPr>
        <w:t>безопасно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ситуациях,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когда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участником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происшествия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транспорте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(наземном,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подземном,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железнодорожном,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воздушном,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водном),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вызванного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террористическим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актом.</w:t>
      </w:r>
    </w:p>
    <w:p w:rsidR="003E6AB5" w:rsidRDefault="00561EFA">
      <w:pPr>
        <w:pStyle w:val="Heading1"/>
        <w:spacing w:before="3"/>
      </w:pPr>
      <w:r>
        <w:rPr>
          <w:color w:val="333333"/>
        </w:rPr>
        <w:t>Модуль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4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«Безопасность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общественных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местах»:</w:t>
      </w:r>
    </w:p>
    <w:p w:rsidR="003E6AB5" w:rsidRDefault="00561EFA">
      <w:pPr>
        <w:pStyle w:val="a3"/>
        <w:ind w:right="675"/>
      </w:pPr>
      <w:r>
        <w:rPr>
          <w:color w:val="333333"/>
        </w:rPr>
        <w:t>распознавать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характеризовать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ситуации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криминогенного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антиобщественного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характера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(кража,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грабёж, мошенничество, хулиганство,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ксенофобия);</w:t>
      </w:r>
    </w:p>
    <w:p w:rsidR="003E6AB5" w:rsidRDefault="00561EFA">
      <w:pPr>
        <w:pStyle w:val="a3"/>
        <w:ind w:left="1382" w:firstLine="0"/>
        <w:jc w:val="left"/>
      </w:pPr>
      <w:r>
        <w:rPr>
          <w:color w:val="333333"/>
        </w:rPr>
        <w:t>знать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информирования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экстренных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служб;</w:t>
      </w:r>
    </w:p>
    <w:p w:rsidR="003E6AB5" w:rsidRDefault="00561EFA">
      <w:pPr>
        <w:pStyle w:val="a3"/>
        <w:ind w:right="984"/>
        <w:jc w:val="left"/>
      </w:pPr>
      <w:r>
        <w:rPr>
          <w:color w:val="333333"/>
        </w:rPr>
        <w:t>безопасно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действовать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возникновении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пожара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происшествиях</w:t>
      </w:r>
      <w:r>
        <w:rPr>
          <w:color w:val="333333"/>
          <w:spacing w:val="1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общественных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местах;</w:t>
      </w:r>
    </w:p>
    <w:p w:rsidR="003E6AB5" w:rsidRDefault="00561EFA">
      <w:pPr>
        <w:pStyle w:val="a3"/>
        <w:jc w:val="left"/>
      </w:pPr>
      <w:r>
        <w:rPr>
          <w:color w:val="333333"/>
        </w:rPr>
        <w:t>безопасно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действовать</w:t>
      </w:r>
      <w:r>
        <w:rPr>
          <w:color w:val="333333"/>
          <w:spacing w:val="30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30"/>
        </w:rPr>
        <w:t xml:space="preserve"> </w:t>
      </w:r>
      <w:r>
        <w:rPr>
          <w:color w:val="333333"/>
        </w:rPr>
        <w:t>условиях</w:t>
      </w:r>
      <w:r>
        <w:rPr>
          <w:color w:val="333333"/>
          <w:spacing w:val="31"/>
        </w:rPr>
        <w:t xml:space="preserve"> </w:t>
      </w:r>
      <w:r>
        <w:rPr>
          <w:color w:val="333333"/>
        </w:rPr>
        <w:t>совершения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террористического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акта,</w:t>
      </w:r>
      <w:r>
        <w:rPr>
          <w:color w:val="333333"/>
          <w:spacing w:val="29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захвате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освобождении заложников;</w:t>
      </w:r>
    </w:p>
    <w:p w:rsidR="003E6AB5" w:rsidRDefault="00561EFA">
      <w:pPr>
        <w:pStyle w:val="a3"/>
        <w:ind w:left="1382" w:firstLine="0"/>
        <w:jc w:val="left"/>
      </w:pPr>
      <w:r>
        <w:rPr>
          <w:color w:val="333333"/>
        </w:rPr>
        <w:t>безопасно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действовать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ситуациях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криминогенного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антиобщественного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характера.</w:t>
      </w:r>
    </w:p>
    <w:p w:rsidR="003E6AB5" w:rsidRDefault="00561EFA">
      <w:pPr>
        <w:pStyle w:val="Heading1"/>
        <w:spacing w:before="3"/>
        <w:jc w:val="left"/>
      </w:pPr>
      <w:r>
        <w:rPr>
          <w:color w:val="333333"/>
        </w:rPr>
        <w:t>Модуль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5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«Безопасность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природной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среде»:</w:t>
      </w:r>
    </w:p>
    <w:p w:rsidR="003E6AB5" w:rsidRDefault="00561EFA">
      <w:pPr>
        <w:pStyle w:val="a3"/>
        <w:jc w:val="left"/>
      </w:pPr>
      <w:r>
        <w:rPr>
          <w:color w:val="333333"/>
        </w:rPr>
        <w:t>раскрывать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смысл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понятия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экологии,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экологической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значение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экологии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устойчивого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развития общества;</w:t>
      </w:r>
    </w:p>
    <w:p w:rsidR="003E6AB5" w:rsidRDefault="00561EFA">
      <w:pPr>
        <w:pStyle w:val="a3"/>
        <w:ind w:right="669"/>
      </w:pPr>
      <w:r>
        <w:rPr>
          <w:color w:val="333333"/>
        </w:rPr>
        <w:t>помнить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выполнять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безопасного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неблагоприятной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экологической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обстановке;</w:t>
      </w:r>
    </w:p>
    <w:p w:rsidR="003E6AB5" w:rsidRDefault="00561EFA">
      <w:pPr>
        <w:pStyle w:val="a3"/>
        <w:ind w:left="1382" w:firstLine="0"/>
      </w:pPr>
      <w:r>
        <w:rPr>
          <w:color w:val="333333"/>
        </w:rPr>
        <w:t>объяснять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безопасного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водоёмах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различное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время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года;</w:t>
      </w:r>
    </w:p>
    <w:p w:rsidR="003E6AB5" w:rsidRDefault="00561EFA">
      <w:pPr>
        <w:pStyle w:val="a3"/>
        <w:ind w:right="670"/>
      </w:pPr>
      <w:proofErr w:type="gramStart"/>
      <w:r>
        <w:rPr>
          <w:color w:val="333333"/>
        </w:rPr>
        <w:t>безопасно действовать в случае возникновения чрезвычайных ситуаций геологического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происхождения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(землетрясения,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извержения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вулкана),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чрезвычайных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метеорологического происхождения (ураганы, бури, смерчи), гидрологического происхождения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(наводнения,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сели,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цунами,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снежные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лавины),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природных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пожаров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(лесные,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торфяные,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степные);</w:t>
      </w:r>
      <w:proofErr w:type="gramEnd"/>
    </w:p>
    <w:p w:rsidR="003E6AB5" w:rsidRDefault="00561EFA">
      <w:pPr>
        <w:pStyle w:val="a3"/>
        <w:ind w:left="1382" w:firstLine="0"/>
      </w:pPr>
      <w:r>
        <w:rPr>
          <w:color w:val="333333"/>
        </w:rPr>
        <w:t>характеризовать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само-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взаимопомощи</w:t>
      </w:r>
      <w:r>
        <w:rPr>
          <w:color w:val="333333"/>
          <w:spacing w:val="-2"/>
        </w:rPr>
        <w:t xml:space="preserve"> </w:t>
      </w:r>
      <w:proofErr w:type="gramStart"/>
      <w:r>
        <w:rPr>
          <w:color w:val="333333"/>
        </w:rPr>
        <w:t>терпящим</w:t>
      </w:r>
      <w:proofErr w:type="gramEnd"/>
      <w:r>
        <w:rPr>
          <w:color w:val="333333"/>
          <w:spacing w:val="-4"/>
        </w:rPr>
        <w:t xml:space="preserve"> </w:t>
      </w:r>
      <w:r>
        <w:rPr>
          <w:color w:val="333333"/>
        </w:rPr>
        <w:t>бедствие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воде;</w:t>
      </w:r>
    </w:p>
    <w:p w:rsidR="003E6AB5" w:rsidRDefault="00561EFA">
      <w:pPr>
        <w:pStyle w:val="a3"/>
        <w:ind w:right="673"/>
      </w:pPr>
      <w:r>
        <w:rPr>
          <w:color w:val="333333"/>
        </w:rPr>
        <w:t>безопасно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автономном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существовании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природной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среде,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учитывая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вероятность потери ориентиров (риска заблудиться), встречи с дикими животными, опасными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насекомыми,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клещами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и змеями,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ядовитыми грибами 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растениями;</w:t>
      </w:r>
    </w:p>
    <w:p w:rsidR="003E6AB5" w:rsidRDefault="00561EFA">
      <w:pPr>
        <w:pStyle w:val="a3"/>
        <w:ind w:left="1382" w:firstLine="0"/>
      </w:pPr>
      <w:r>
        <w:rPr>
          <w:color w:val="333333"/>
        </w:rPr>
        <w:t>знать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применять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способы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подачи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сигнала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помощи.</w:t>
      </w:r>
    </w:p>
    <w:p w:rsidR="003E6AB5" w:rsidRDefault="00561EFA">
      <w:pPr>
        <w:pStyle w:val="Heading1"/>
        <w:spacing w:before="3"/>
      </w:pPr>
      <w:r>
        <w:rPr>
          <w:color w:val="333333"/>
        </w:rPr>
        <w:t>Модуль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6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«Здоровье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сохранить.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Основы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медицинских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знаний»:</w:t>
      </w:r>
    </w:p>
    <w:p w:rsidR="003E6AB5" w:rsidRDefault="00561EFA">
      <w:pPr>
        <w:pStyle w:val="a3"/>
        <w:ind w:right="674"/>
      </w:pPr>
      <w:r>
        <w:rPr>
          <w:color w:val="333333"/>
        </w:rPr>
        <w:t>раскрывать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понятия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заболеваний,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зависящих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(физических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нагрузок,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режима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труда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отдыха,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питания,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психического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здоровья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психологического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благополучия);</w:t>
      </w:r>
    </w:p>
    <w:p w:rsidR="003E6AB5" w:rsidRDefault="00561EFA">
      <w:pPr>
        <w:pStyle w:val="a3"/>
        <w:ind w:left="1382" w:firstLine="0"/>
      </w:pPr>
      <w:r>
        <w:rPr>
          <w:color w:val="333333"/>
        </w:rPr>
        <w:t>оказывать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первую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помощь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самопомощь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неотложных состояниях.</w:t>
      </w:r>
    </w:p>
    <w:p w:rsidR="003E6AB5" w:rsidRDefault="00561EFA">
      <w:pPr>
        <w:pStyle w:val="Heading1"/>
        <w:spacing w:before="3"/>
      </w:pPr>
      <w:r>
        <w:rPr>
          <w:color w:val="333333"/>
        </w:rPr>
        <w:t>Модуль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7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«Безопасность 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социуме»:</w:t>
      </w:r>
    </w:p>
    <w:p w:rsidR="003E6AB5" w:rsidRDefault="00561EFA">
      <w:pPr>
        <w:pStyle w:val="a3"/>
        <w:ind w:left="1382" w:right="2342" w:firstLine="0"/>
      </w:pPr>
      <w:r>
        <w:rPr>
          <w:color w:val="333333"/>
        </w:rPr>
        <w:t>приводить примеры межличностного и группового конфликта;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характеризовать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способы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избегания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разрешения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конфликтных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ситуаций;</w:t>
      </w:r>
    </w:p>
    <w:p w:rsidR="003E6AB5" w:rsidRDefault="00561EFA">
      <w:pPr>
        <w:pStyle w:val="a3"/>
        <w:ind w:right="670"/>
        <w:jc w:val="right"/>
      </w:pPr>
      <w:r>
        <w:rPr>
          <w:color w:val="333333"/>
        </w:rPr>
        <w:t xml:space="preserve">характеризовать опасные проявления конфликтов (в том числе насилие, </w:t>
      </w:r>
      <w:proofErr w:type="spellStart"/>
      <w:r>
        <w:rPr>
          <w:color w:val="333333"/>
        </w:rPr>
        <w:t>буллинг</w:t>
      </w:r>
      <w:proofErr w:type="spellEnd"/>
      <w:r>
        <w:rPr>
          <w:color w:val="333333"/>
        </w:rPr>
        <w:t xml:space="preserve"> (травля));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приводить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примеры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манипуляций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вовлечения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экстремистскую,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террористическую</w:t>
      </w:r>
      <w:r>
        <w:rPr>
          <w:color w:val="333333"/>
          <w:spacing w:val="2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25"/>
        </w:rPr>
        <w:t xml:space="preserve"> </w:t>
      </w:r>
      <w:r>
        <w:rPr>
          <w:color w:val="333333"/>
        </w:rPr>
        <w:t>иную</w:t>
      </w:r>
      <w:r>
        <w:rPr>
          <w:color w:val="333333"/>
          <w:spacing w:val="24"/>
        </w:rPr>
        <w:t xml:space="preserve"> </w:t>
      </w:r>
      <w:r>
        <w:rPr>
          <w:color w:val="333333"/>
        </w:rPr>
        <w:t>деструктивную</w:t>
      </w:r>
      <w:r>
        <w:rPr>
          <w:color w:val="333333"/>
          <w:spacing w:val="24"/>
        </w:rPr>
        <w:t xml:space="preserve"> </w:t>
      </w:r>
      <w:r>
        <w:rPr>
          <w:color w:val="333333"/>
        </w:rPr>
        <w:t>деятельность,</w:t>
      </w:r>
      <w:r>
        <w:rPr>
          <w:color w:val="333333"/>
          <w:spacing w:val="2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23"/>
        </w:rPr>
        <w:t xml:space="preserve"> </w:t>
      </w:r>
      <w:r>
        <w:rPr>
          <w:color w:val="333333"/>
        </w:rPr>
        <w:t>субкультуры</w:t>
      </w:r>
      <w:r>
        <w:rPr>
          <w:color w:val="333333"/>
          <w:spacing w:val="2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24"/>
        </w:rPr>
        <w:t xml:space="preserve"> </w:t>
      </w:r>
      <w:r>
        <w:rPr>
          <w:color w:val="333333"/>
        </w:rPr>
        <w:t>формируемые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23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основе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сообщества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экстремистской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суицидальной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направленности)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способов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противостоять</w:t>
      </w:r>
    </w:p>
    <w:p w:rsidR="003E6AB5" w:rsidRDefault="00561EFA">
      <w:pPr>
        <w:pStyle w:val="a3"/>
        <w:ind w:firstLine="0"/>
        <w:jc w:val="left"/>
      </w:pPr>
      <w:r>
        <w:rPr>
          <w:color w:val="333333"/>
        </w:rPr>
        <w:t>манипуляциям;</w:t>
      </w:r>
    </w:p>
    <w:p w:rsidR="003E6AB5" w:rsidRDefault="00561EFA">
      <w:pPr>
        <w:pStyle w:val="a3"/>
        <w:ind w:right="665"/>
      </w:pPr>
      <w:r>
        <w:rPr>
          <w:color w:val="333333"/>
          <w:spacing w:val="-1"/>
        </w:rPr>
        <w:t>соблюдать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коммуникации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незнакомыми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людьми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(в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подозрительными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людьми,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которых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могут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иметься преступные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намерения);</w:t>
      </w:r>
    </w:p>
    <w:p w:rsidR="003E6AB5" w:rsidRDefault="00561EFA">
      <w:pPr>
        <w:pStyle w:val="a3"/>
        <w:ind w:right="671"/>
      </w:pPr>
      <w:r>
        <w:rPr>
          <w:color w:val="333333"/>
        </w:rPr>
        <w:t>соблюдать правила безопасного и комфортного существования со знакомыми людьми и в</w:t>
      </w:r>
      <w:r>
        <w:rPr>
          <w:color w:val="333333"/>
          <w:spacing w:val="1"/>
        </w:rPr>
        <w:t xml:space="preserve"> </w:t>
      </w:r>
      <w:r>
        <w:rPr>
          <w:color w:val="333333"/>
          <w:spacing w:val="-1"/>
        </w:rPr>
        <w:t>различных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1"/>
        </w:rPr>
        <w:t>группах,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1"/>
        </w:rPr>
        <w:t>в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1"/>
        </w:rPr>
        <w:t>том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семье,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классе,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коллективе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кружка/секции/спортивной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команды,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группе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друзей;</w:t>
      </w:r>
    </w:p>
    <w:p w:rsidR="003E6AB5" w:rsidRDefault="003E6AB5">
      <w:pPr>
        <w:sectPr w:rsidR="003E6AB5">
          <w:pgSz w:w="11910" w:h="16840"/>
          <w:pgMar w:top="1040" w:right="180" w:bottom="280" w:left="320" w:header="720" w:footer="720" w:gutter="0"/>
          <w:cols w:space="720"/>
        </w:sectPr>
      </w:pPr>
    </w:p>
    <w:p w:rsidR="003E6AB5" w:rsidRDefault="00561EFA">
      <w:pPr>
        <w:pStyle w:val="a3"/>
        <w:spacing w:before="66"/>
        <w:ind w:right="665"/>
      </w:pPr>
      <w:r>
        <w:rPr>
          <w:color w:val="333333"/>
        </w:rPr>
        <w:lastRenderedPageBreak/>
        <w:t>распознавать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опасности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соблюдать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практике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современных молодёжных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увлечений;</w:t>
      </w:r>
    </w:p>
    <w:p w:rsidR="003E6AB5" w:rsidRDefault="00561EFA">
      <w:pPr>
        <w:pStyle w:val="a3"/>
        <w:ind w:right="673"/>
      </w:pPr>
      <w:r>
        <w:rPr>
          <w:color w:val="333333"/>
        </w:rPr>
        <w:t>безопасно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опасных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проявлениях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конфликта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возможных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манипуляциях.</w:t>
      </w:r>
    </w:p>
    <w:p w:rsidR="003E6AB5" w:rsidRDefault="00561EFA">
      <w:pPr>
        <w:pStyle w:val="Heading1"/>
      </w:pPr>
      <w:r>
        <w:rPr>
          <w:color w:val="333333"/>
        </w:rPr>
        <w:t>Модуль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8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«Безопасность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информационном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пространстве»:</w:t>
      </w:r>
    </w:p>
    <w:p w:rsidR="003E6AB5" w:rsidRDefault="00561EFA">
      <w:pPr>
        <w:pStyle w:val="a3"/>
        <w:ind w:right="665"/>
      </w:pPr>
      <w:r>
        <w:rPr>
          <w:color w:val="333333"/>
        </w:rPr>
        <w:t>характеризовать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потенциальные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риски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угрозы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использовании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сети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Интернет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(далее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Интернет),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предупреждать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риски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угрозы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Интернете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вовлечения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экстремистские,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террористические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иные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деструктивные</w:t>
      </w:r>
      <w:r>
        <w:rPr>
          <w:color w:val="333333"/>
          <w:spacing w:val="-3"/>
        </w:rPr>
        <w:t xml:space="preserve"> </w:t>
      </w:r>
      <w:proofErr w:type="spellStart"/>
      <w:proofErr w:type="gramStart"/>
      <w:r>
        <w:rPr>
          <w:color w:val="333333"/>
        </w:rPr>
        <w:t>интернет-сообщества</w:t>
      </w:r>
      <w:proofErr w:type="spellEnd"/>
      <w:proofErr w:type="gramEnd"/>
      <w:r>
        <w:rPr>
          <w:color w:val="333333"/>
        </w:rPr>
        <w:t>);</w:t>
      </w:r>
    </w:p>
    <w:p w:rsidR="003E6AB5" w:rsidRDefault="00561EFA">
      <w:pPr>
        <w:pStyle w:val="a3"/>
        <w:ind w:right="668"/>
      </w:pPr>
      <w:r>
        <w:rPr>
          <w:color w:val="333333"/>
        </w:rPr>
        <w:t>характеризовать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предотвращать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потенциальные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риски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угрозы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использовании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Интернета (например: мошенничество, </w:t>
      </w:r>
      <w:proofErr w:type="spellStart"/>
      <w:r>
        <w:rPr>
          <w:color w:val="333333"/>
        </w:rPr>
        <w:t>игромания</w:t>
      </w:r>
      <w:proofErr w:type="spellEnd"/>
      <w:r>
        <w:rPr>
          <w:color w:val="333333"/>
        </w:rPr>
        <w:t>, деструктивные сообщества в социальных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сетях).</w:t>
      </w:r>
    </w:p>
    <w:p w:rsidR="003E6AB5" w:rsidRDefault="00561EFA">
      <w:pPr>
        <w:pStyle w:val="Heading1"/>
        <w:spacing w:before="3"/>
      </w:pPr>
      <w:r>
        <w:rPr>
          <w:color w:val="333333"/>
        </w:rPr>
        <w:t>Модуль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9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«Основы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противодействия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экстремизму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терроризму»:</w:t>
      </w:r>
    </w:p>
    <w:p w:rsidR="003E6AB5" w:rsidRDefault="00561EFA">
      <w:pPr>
        <w:pStyle w:val="a3"/>
        <w:spacing w:line="274" w:lineRule="exact"/>
        <w:ind w:left="1382" w:firstLine="0"/>
      </w:pPr>
      <w:r>
        <w:rPr>
          <w:color w:val="333333"/>
        </w:rPr>
        <w:t>объяснять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понятия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экстремизма,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терроризма,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причины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последствия;</w:t>
      </w:r>
    </w:p>
    <w:p w:rsidR="003E6AB5" w:rsidRDefault="00561EFA">
      <w:pPr>
        <w:pStyle w:val="a3"/>
        <w:ind w:left="1382" w:right="672" w:firstLine="0"/>
      </w:pPr>
      <w:r>
        <w:rPr>
          <w:color w:val="333333"/>
        </w:rPr>
        <w:t>сформировать негативное отношение к экстремистской и террористической деятельности;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объяснять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организационные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основы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системы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противодействия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терроризму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экстремизму</w:t>
      </w:r>
    </w:p>
    <w:p w:rsidR="003E6AB5" w:rsidRDefault="00561EFA">
      <w:pPr>
        <w:pStyle w:val="a3"/>
        <w:ind w:firstLine="0"/>
      </w:pPr>
      <w:r>
        <w:rPr>
          <w:color w:val="333333"/>
        </w:rPr>
        <w:t>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Федерации;</w:t>
      </w:r>
    </w:p>
    <w:p w:rsidR="003E6AB5" w:rsidRDefault="00561EFA">
      <w:pPr>
        <w:pStyle w:val="a3"/>
        <w:spacing w:before="1"/>
        <w:ind w:left="1382" w:firstLine="0"/>
        <w:jc w:val="left"/>
      </w:pPr>
      <w:r>
        <w:rPr>
          <w:color w:val="333333"/>
        </w:rPr>
        <w:t>распознавать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ситуации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угрозы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террористического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акта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доме,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общественном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месте;</w:t>
      </w:r>
    </w:p>
    <w:p w:rsidR="003E6AB5" w:rsidRDefault="00561EFA">
      <w:pPr>
        <w:pStyle w:val="a3"/>
        <w:ind w:right="648"/>
        <w:jc w:val="left"/>
      </w:pPr>
      <w:r>
        <w:rPr>
          <w:color w:val="333333"/>
        </w:rPr>
        <w:t>безопасно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действовать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обнаружении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общественных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местах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бесхозных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(или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опасных)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вещей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предметов;</w:t>
      </w:r>
    </w:p>
    <w:p w:rsidR="003E6AB5" w:rsidRDefault="00561EFA">
      <w:pPr>
        <w:pStyle w:val="a3"/>
        <w:jc w:val="left"/>
      </w:pPr>
      <w:r>
        <w:rPr>
          <w:color w:val="333333"/>
        </w:rPr>
        <w:t>безопасно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действовать</w:t>
      </w:r>
      <w:r>
        <w:rPr>
          <w:color w:val="333333"/>
          <w:spacing w:val="30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30"/>
        </w:rPr>
        <w:t xml:space="preserve"> </w:t>
      </w:r>
      <w:r>
        <w:rPr>
          <w:color w:val="333333"/>
        </w:rPr>
        <w:t>условиях</w:t>
      </w:r>
      <w:r>
        <w:rPr>
          <w:color w:val="333333"/>
          <w:spacing w:val="31"/>
        </w:rPr>
        <w:t xml:space="preserve"> </w:t>
      </w:r>
      <w:r>
        <w:rPr>
          <w:color w:val="333333"/>
        </w:rPr>
        <w:t>совершения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террористического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акта,</w:t>
      </w:r>
      <w:r>
        <w:rPr>
          <w:color w:val="333333"/>
          <w:spacing w:val="29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захвате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освобождении заложников.</w:t>
      </w:r>
    </w:p>
    <w:p w:rsidR="003E6AB5" w:rsidRDefault="00561EFA">
      <w:pPr>
        <w:pStyle w:val="Heading1"/>
        <w:spacing w:before="4" w:line="240" w:lineRule="auto"/>
        <w:ind w:left="815" w:firstLine="566"/>
        <w:jc w:val="left"/>
      </w:pPr>
      <w:r>
        <w:rPr>
          <w:color w:val="333333"/>
        </w:rPr>
        <w:t>Модуль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58"/>
        </w:rPr>
        <w:t xml:space="preserve"> </w:t>
      </w:r>
      <w:r>
        <w:rPr>
          <w:color w:val="333333"/>
        </w:rPr>
        <w:t>10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«Взаимодействие</w:t>
      </w:r>
      <w:r>
        <w:rPr>
          <w:color w:val="333333"/>
          <w:spacing w:val="59"/>
        </w:rPr>
        <w:t xml:space="preserve"> </w:t>
      </w:r>
      <w:r>
        <w:rPr>
          <w:color w:val="333333"/>
        </w:rPr>
        <w:t>личности,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обеспечении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здоровья населения»:</w:t>
      </w:r>
    </w:p>
    <w:p w:rsidR="003E6AB5" w:rsidRDefault="00561EFA">
      <w:pPr>
        <w:pStyle w:val="a3"/>
        <w:ind w:right="673"/>
        <w:jc w:val="left"/>
      </w:pPr>
      <w:r>
        <w:rPr>
          <w:color w:val="333333"/>
        </w:rPr>
        <w:t>характеризовать</w:t>
      </w:r>
      <w:r>
        <w:rPr>
          <w:color w:val="333333"/>
          <w:spacing w:val="46"/>
        </w:rPr>
        <w:t xml:space="preserve"> </w:t>
      </w:r>
      <w:r>
        <w:rPr>
          <w:color w:val="333333"/>
        </w:rPr>
        <w:t>роль</w:t>
      </w:r>
      <w:r>
        <w:rPr>
          <w:color w:val="333333"/>
          <w:spacing w:val="43"/>
        </w:rPr>
        <w:t xml:space="preserve"> </w:t>
      </w:r>
      <w:r>
        <w:rPr>
          <w:color w:val="333333"/>
        </w:rPr>
        <w:t>человека,</w:t>
      </w:r>
      <w:r>
        <w:rPr>
          <w:color w:val="333333"/>
          <w:spacing w:val="44"/>
        </w:rPr>
        <w:t xml:space="preserve"> </w:t>
      </w:r>
      <w:r>
        <w:rPr>
          <w:color w:val="333333"/>
        </w:rPr>
        <w:t>общества</w:t>
      </w:r>
      <w:r>
        <w:rPr>
          <w:color w:val="333333"/>
          <w:spacing w:val="4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48"/>
        </w:rPr>
        <w:t xml:space="preserve"> </w:t>
      </w:r>
      <w:r>
        <w:rPr>
          <w:color w:val="333333"/>
        </w:rPr>
        <w:t>государства</w:t>
      </w:r>
      <w:r>
        <w:rPr>
          <w:color w:val="333333"/>
          <w:spacing w:val="46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45"/>
        </w:rPr>
        <w:t xml:space="preserve"> </w:t>
      </w:r>
      <w:r>
        <w:rPr>
          <w:color w:val="333333"/>
        </w:rPr>
        <w:t>обеспечении</w:t>
      </w:r>
      <w:r>
        <w:rPr>
          <w:color w:val="333333"/>
          <w:spacing w:val="45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здоровья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населения 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Федерации;</w:t>
      </w:r>
    </w:p>
    <w:p w:rsidR="003E6AB5" w:rsidRDefault="00561EFA">
      <w:pPr>
        <w:pStyle w:val="a3"/>
        <w:ind w:right="672"/>
      </w:pPr>
      <w:r>
        <w:rPr>
          <w:color w:val="333333"/>
        </w:rPr>
        <w:t>объяснять роль государственных служб Российской Федерации по защите населения 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возникновении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ликвидации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последствий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чрезвычайных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ситуаций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современных условиях;</w:t>
      </w:r>
    </w:p>
    <w:p w:rsidR="003E6AB5" w:rsidRDefault="00561EFA">
      <w:pPr>
        <w:pStyle w:val="a3"/>
        <w:ind w:right="667"/>
      </w:pPr>
      <w:r>
        <w:rPr>
          <w:color w:val="333333"/>
        </w:rPr>
        <w:t>характеризовать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мероприятия,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проводимые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Федерации,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обеспечению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населения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угрозе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во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время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чрезвычайных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ситуаций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различного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характера;</w:t>
      </w:r>
    </w:p>
    <w:p w:rsidR="003E6AB5" w:rsidRDefault="00561EFA">
      <w:pPr>
        <w:pStyle w:val="a3"/>
        <w:ind w:left="1382" w:right="671" w:firstLine="0"/>
      </w:pPr>
      <w:r>
        <w:rPr>
          <w:color w:val="333333"/>
        </w:rPr>
        <w:t>объяснять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оповещения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эвакуации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населения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условиях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чрезвычайных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ситуаций;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помнить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объяснять</w:t>
      </w:r>
      <w:r>
        <w:rPr>
          <w:color w:val="333333"/>
          <w:spacing w:val="59"/>
        </w:rPr>
        <w:t xml:space="preserve"> </w:t>
      </w:r>
      <w:r>
        <w:rPr>
          <w:color w:val="333333"/>
        </w:rPr>
        <w:t>права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обязанности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граждан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Федерации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области</w:t>
      </w:r>
    </w:p>
    <w:p w:rsidR="003E6AB5" w:rsidRDefault="00561EFA">
      <w:pPr>
        <w:pStyle w:val="a3"/>
        <w:ind w:firstLine="0"/>
      </w:pPr>
      <w:r>
        <w:rPr>
          <w:color w:val="333333"/>
        </w:rPr>
        <w:t>безопасности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условиях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чрезвычайных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ситуаций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мирного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военного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времени;</w:t>
      </w:r>
    </w:p>
    <w:p w:rsidR="003E6AB5" w:rsidRDefault="00561EFA">
      <w:pPr>
        <w:pStyle w:val="a3"/>
        <w:ind w:left="1382" w:firstLine="0"/>
        <w:jc w:val="left"/>
      </w:pPr>
      <w:r>
        <w:rPr>
          <w:color w:val="333333"/>
          <w:spacing w:val="-1"/>
        </w:rPr>
        <w:t>владеть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1"/>
        </w:rPr>
        <w:t>правилами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1"/>
        </w:rPr>
        <w:t>безопасного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1"/>
        </w:rPr>
        <w:t>поведения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1"/>
        </w:rPr>
        <w:t>и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1"/>
        </w:rPr>
        <w:t>безопасно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действовать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различных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ситуациях;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 xml:space="preserve">владеть способами </w:t>
      </w:r>
      <w:proofErr w:type="spellStart"/>
      <w:r>
        <w:rPr>
          <w:color w:val="333333"/>
        </w:rPr>
        <w:t>антикоррупционного</w:t>
      </w:r>
      <w:proofErr w:type="spellEnd"/>
      <w:r>
        <w:rPr>
          <w:color w:val="333333"/>
        </w:rPr>
        <w:t xml:space="preserve"> поведения с учётом возрастных обязанностей;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информировать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население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соответствующие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органы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возникновении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опасных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ситуаций.</w:t>
      </w:r>
    </w:p>
    <w:p w:rsidR="003E6AB5" w:rsidRDefault="003E6AB5">
      <w:pPr>
        <w:sectPr w:rsidR="003E6AB5">
          <w:pgSz w:w="11910" w:h="16840"/>
          <w:pgMar w:top="1040" w:right="180" w:bottom="280" w:left="320" w:header="720" w:footer="720" w:gutter="0"/>
          <w:cols w:space="720"/>
        </w:sectPr>
      </w:pPr>
    </w:p>
    <w:p w:rsidR="003E6AB5" w:rsidRDefault="00D67243">
      <w:pPr>
        <w:spacing w:before="71" w:after="24"/>
        <w:ind w:left="815" w:right="6305"/>
        <w:rPr>
          <w:b/>
          <w:sz w:val="24"/>
        </w:rPr>
      </w:pPr>
      <w:r w:rsidRPr="00D67243">
        <w:lastRenderedPageBreak/>
        <w:pict>
          <v:rect id="_x0000_s1031" style="position:absolute;left:0;text-align:left;margin-left:290.25pt;margin-top:708pt;width:32.9pt;height:.5pt;z-index:-16223744;mso-position-horizontal-relative:page;mso-position-vertical-relative:page" fillcolor="black" stroked="f">
            <w10:wrap anchorx="page" anchory="page"/>
          </v:rect>
        </w:pict>
      </w:r>
      <w:r w:rsidR="00561EFA">
        <w:rPr>
          <w:b/>
          <w:sz w:val="24"/>
        </w:rPr>
        <w:t>ТЕМАТИЧЕСКОЕ ПЛАНИРОВАНИЕ</w:t>
      </w:r>
      <w:r w:rsidR="00561EFA">
        <w:rPr>
          <w:b/>
          <w:spacing w:val="-57"/>
          <w:sz w:val="24"/>
        </w:rPr>
        <w:t xml:space="preserve"> </w:t>
      </w:r>
      <w:r w:rsidR="00561EFA">
        <w:rPr>
          <w:b/>
          <w:sz w:val="24"/>
        </w:rPr>
        <w:t>8</w:t>
      </w:r>
      <w:r w:rsidR="00561EFA">
        <w:rPr>
          <w:b/>
          <w:spacing w:val="-1"/>
          <w:sz w:val="24"/>
        </w:rPr>
        <w:t xml:space="preserve"> </w:t>
      </w:r>
      <w:r w:rsidR="00561EFA">
        <w:rPr>
          <w:b/>
          <w:sz w:val="24"/>
        </w:rPr>
        <w:t>КЛАСС</w:t>
      </w:r>
    </w:p>
    <w:tbl>
      <w:tblPr>
        <w:tblStyle w:val="TableNormal"/>
        <w:tblW w:w="0" w:type="auto"/>
        <w:tblInd w:w="138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533"/>
        <w:gridCol w:w="4804"/>
        <w:gridCol w:w="708"/>
        <w:gridCol w:w="1737"/>
        <w:gridCol w:w="1559"/>
        <w:gridCol w:w="1827"/>
      </w:tblGrid>
      <w:tr w:rsidR="003E6AB5">
        <w:trPr>
          <w:trHeight w:val="326"/>
        </w:trPr>
        <w:tc>
          <w:tcPr>
            <w:tcW w:w="533" w:type="dxa"/>
            <w:vMerge w:val="restart"/>
          </w:tcPr>
          <w:p w:rsidR="003E6AB5" w:rsidRDefault="00561EFA">
            <w:pPr>
              <w:pStyle w:val="TableParagraph"/>
              <w:spacing w:before="19"/>
              <w:ind w:left="91" w:right="68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</w:t>
            </w:r>
            <w:proofErr w:type="spellEnd"/>
            <w:proofErr w:type="gram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п</w:t>
            </w:r>
            <w:proofErr w:type="spellEnd"/>
          </w:p>
        </w:tc>
        <w:tc>
          <w:tcPr>
            <w:tcW w:w="4804" w:type="dxa"/>
            <w:vMerge w:val="restart"/>
          </w:tcPr>
          <w:p w:rsidR="003E6AB5" w:rsidRDefault="00561EFA">
            <w:pPr>
              <w:pStyle w:val="TableParagraph"/>
              <w:spacing w:before="19"/>
              <w:ind w:left="245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4004" w:type="dxa"/>
            <w:gridSpan w:val="3"/>
          </w:tcPr>
          <w:p w:rsidR="003E6AB5" w:rsidRDefault="00561EFA">
            <w:pPr>
              <w:pStyle w:val="TableParagraph"/>
              <w:spacing w:before="19"/>
              <w:ind w:left="107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827" w:type="dxa"/>
            <w:vMerge w:val="restart"/>
          </w:tcPr>
          <w:p w:rsidR="003E6AB5" w:rsidRDefault="00561EFA">
            <w:pPr>
              <w:pStyle w:val="TableParagraph"/>
              <w:spacing w:before="19"/>
              <w:ind w:left="31" w:right="22" w:firstLine="2"/>
              <w:jc w:val="center"/>
              <w:rPr>
                <w:sz w:val="24"/>
              </w:rPr>
            </w:pPr>
            <w:r>
              <w:rPr>
                <w:sz w:val="24"/>
              </w:rPr>
              <w:t>Электронные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(цифровые)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</w:p>
        </w:tc>
      </w:tr>
      <w:tr w:rsidR="003E6AB5">
        <w:trPr>
          <w:trHeight w:val="797"/>
        </w:trPr>
        <w:tc>
          <w:tcPr>
            <w:tcW w:w="533" w:type="dxa"/>
            <w:vMerge/>
            <w:tcBorders>
              <w:top w:val="nil"/>
            </w:tcBorders>
          </w:tcPr>
          <w:p w:rsidR="003E6AB5" w:rsidRDefault="003E6AB5">
            <w:pPr>
              <w:rPr>
                <w:sz w:val="2"/>
                <w:szCs w:val="2"/>
              </w:rPr>
            </w:pPr>
          </w:p>
        </w:tc>
        <w:tc>
          <w:tcPr>
            <w:tcW w:w="4804" w:type="dxa"/>
            <w:vMerge/>
            <w:tcBorders>
              <w:top w:val="nil"/>
            </w:tcBorders>
          </w:tcPr>
          <w:p w:rsidR="003E6AB5" w:rsidRDefault="003E6AB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 w:rsidR="003E6AB5" w:rsidRDefault="00561EFA">
            <w:pPr>
              <w:pStyle w:val="TableParagraph"/>
              <w:ind w:left="24" w:right="21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737" w:type="dxa"/>
          </w:tcPr>
          <w:p w:rsidR="003E6AB5" w:rsidRDefault="00561EFA">
            <w:pPr>
              <w:pStyle w:val="TableParagraph"/>
              <w:ind w:left="489" w:right="143" w:hanging="324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559" w:type="dxa"/>
          </w:tcPr>
          <w:p w:rsidR="003E6AB5" w:rsidRDefault="00561EFA">
            <w:pPr>
              <w:pStyle w:val="TableParagraph"/>
              <w:ind w:left="402" w:right="34" w:hanging="351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827" w:type="dxa"/>
            <w:vMerge/>
            <w:tcBorders>
              <w:top w:val="nil"/>
            </w:tcBorders>
          </w:tcPr>
          <w:p w:rsidR="003E6AB5" w:rsidRDefault="003E6AB5">
            <w:pPr>
              <w:rPr>
                <w:sz w:val="2"/>
                <w:szCs w:val="2"/>
              </w:rPr>
            </w:pPr>
          </w:p>
        </w:tc>
      </w:tr>
      <w:tr w:rsidR="003E6AB5">
        <w:trPr>
          <w:trHeight w:val="1153"/>
        </w:trPr>
        <w:tc>
          <w:tcPr>
            <w:tcW w:w="533" w:type="dxa"/>
          </w:tcPr>
          <w:p w:rsidR="003E6AB5" w:rsidRDefault="00561EFA">
            <w:pPr>
              <w:pStyle w:val="TableParagraph"/>
              <w:ind w:left="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4" w:type="dxa"/>
          </w:tcPr>
          <w:p w:rsidR="003E6AB5" w:rsidRDefault="00561EF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3E6AB5" w:rsidRDefault="00561EF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обществе"</w:t>
            </w:r>
          </w:p>
        </w:tc>
        <w:tc>
          <w:tcPr>
            <w:tcW w:w="708" w:type="dxa"/>
          </w:tcPr>
          <w:p w:rsidR="003E6AB5" w:rsidRDefault="00561EFA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37" w:type="dxa"/>
          </w:tcPr>
          <w:p w:rsidR="003E6AB5" w:rsidRDefault="00561EFA">
            <w:pPr>
              <w:pStyle w:val="TableParagraph"/>
              <w:ind w:left="396" w:right="37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559" w:type="dxa"/>
          </w:tcPr>
          <w:p w:rsidR="003E6AB5" w:rsidRDefault="00561EFA">
            <w:pPr>
              <w:pStyle w:val="TableParagraph"/>
              <w:ind w:left="308" w:right="28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827" w:type="dxa"/>
          </w:tcPr>
          <w:p w:rsidR="003E6AB5" w:rsidRDefault="00561EFA">
            <w:pPr>
              <w:pStyle w:val="TableParagraph"/>
              <w:ind w:right="397"/>
              <w:rPr>
                <w:sz w:val="24"/>
              </w:rPr>
            </w:pPr>
            <w:proofErr w:type="gramStart"/>
            <w:r>
              <w:rPr>
                <w:sz w:val="24"/>
              </w:rPr>
              <w:t>[[Библиотека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proofErr w:type="gramEnd"/>
          </w:p>
          <w:p w:rsidR="003E6AB5" w:rsidRDefault="00D67243">
            <w:pPr>
              <w:pStyle w:val="TableParagraph"/>
              <w:spacing w:before="0"/>
              <w:rPr>
                <w:sz w:val="24"/>
              </w:rPr>
            </w:pPr>
            <w:hyperlink r:id="rId6">
              <w:r w:rsidR="00561EFA">
                <w:rPr>
                  <w:color w:val="0000FF"/>
                  <w:sz w:val="24"/>
                </w:rPr>
                <w:t>https://m.edsoo.ru</w:t>
              </w:r>
            </w:hyperlink>
          </w:p>
          <w:p w:rsidR="003E6AB5" w:rsidRDefault="00D67243">
            <w:pPr>
              <w:pStyle w:val="TableParagraph"/>
              <w:spacing w:before="1"/>
              <w:rPr>
                <w:sz w:val="24"/>
              </w:rPr>
            </w:pPr>
            <w:hyperlink r:id="rId7">
              <w:proofErr w:type="gramStart"/>
              <w:r w:rsidR="00561EFA">
                <w:rPr>
                  <w:color w:val="0000FF"/>
                  <w:sz w:val="24"/>
                </w:rPr>
                <w:t>/7f419506</w:t>
              </w:r>
            </w:hyperlink>
            <w:r w:rsidR="00561EFA">
              <w:rPr>
                <w:sz w:val="24"/>
              </w:rPr>
              <w:t>]]</w:t>
            </w:r>
            <w:proofErr w:type="gramEnd"/>
          </w:p>
        </w:tc>
      </w:tr>
      <w:tr w:rsidR="003E6AB5">
        <w:trPr>
          <w:trHeight w:val="1155"/>
        </w:trPr>
        <w:tc>
          <w:tcPr>
            <w:tcW w:w="533" w:type="dxa"/>
          </w:tcPr>
          <w:p w:rsidR="003E6AB5" w:rsidRDefault="00561EFA">
            <w:pPr>
              <w:pStyle w:val="TableParagraph"/>
              <w:ind w:left="2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04" w:type="dxa"/>
          </w:tcPr>
          <w:p w:rsidR="003E6AB5" w:rsidRDefault="00561EF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быту"</w:t>
            </w:r>
          </w:p>
        </w:tc>
        <w:tc>
          <w:tcPr>
            <w:tcW w:w="708" w:type="dxa"/>
          </w:tcPr>
          <w:p w:rsidR="003E6AB5" w:rsidRDefault="00561EFA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37" w:type="dxa"/>
          </w:tcPr>
          <w:p w:rsidR="003E6AB5" w:rsidRDefault="00561EFA">
            <w:pPr>
              <w:pStyle w:val="TableParagraph"/>
              <w:ind w:left="396" w:right="37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559" w:type="dxa"/>
          </w:tcPr>
          <w:p w:rsidR="003E6AB5" w:rsidRDefault="00561EFA">
            <w:pPr>
              <w:pStyle w:val="TableParagraph"/>
              <w:ind w:left="308" w:right="28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827" w:type="dxa"/>
          </w:tcPr>
          <w:p w:rsidR="003E6AB5" w:rsidRDefault="00561EFA">
            <w:pPr>
              <w:pStyle w:val="TableParagraph"/>
              <w:ind w:right="397"/>
              <w:rPr>
                <w:sz w:val="24"/>
              </w:rPr>
            </w:pPr>
            <w:proofErr w:type="gramStart"/>
            <w:r>
              <w:rPr>
                <w:sz w:val="24"/>
              </w:rPr>
              <w:t>[[Библиотека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proofErr w:type="gramEnd"/>
          </w:p>
          <w:p w:rsidR="003E6AB5" w:rsidRDefault="00D67243">
            <w:pPr>
              <w:pStyle w:val="TableParagraph"/>
              <w:spacing w:before="0"/>
              <w:rPr>
                <w:sz w:val="24"/>
              </w:rPr>
            </w:pPr>
            <w:hyperlink r:id="rId8">
              <w:r w:rsidR="00561EFA">
                <w:rPr>
                  <w:color w:val="0000FF"/>
                  <w:sz w:val="24"/>
                </w:rPr>
                <w:t>https://m.edsoo.ru</w:t>
              </w:r>
            </w:hyperlink>
          </w:p>
          <w:p w:rsidR="003E6AB5" w:rsidRDefault="00D67243">
            <w:pPr>
              <w:pStyle w:val="TableParagraph"/>
              <w:spacing w:before="1"/>
              <w:rPr>
                <w:sz w:val="24"/>
              </w:rPr>
            </w:pPr>
            <w:hyperlink r:id="rId9">
              <w:proofErr w:type="gramStart"/>
              <w:r w:rsidR="00561EFA">
                <w:rPr>
                  <w:color w:val="0000FF"/>
                  <w:sz w:val="24"/>
                </w:rPr>
                <w:t>/7f419506</w:t>
              </w:r>
            </w:hyperlink>
            <w:r w:rsidR="00561EFA">
              <w:rPr>
                <w:sz w:val="24"/>
              </w:rPr>
              <w:t>]]</w:t>
            </w:r>
            <w:proofErr w:type="gramEnd"/>
          </w:p>
        </w:tc>
      </w:tr>
      <w:tr w:rsidR="003E6AB5">
        <w:trPr>
          <w:trHeight w:val="1153"/>
        </w:trPr>
        <w:tc>
          <w:tcPr>
            <w:tcW w:w="533" w:type="dxa"/>
          </w:tcPr>
          <w:p w:rsidR="003E6AB5" w:rsidRDefault="00561EFA">
            <w:pPr>
              <w:pStyle w:val="TableParagraph"/>
              <w:spacing w:before="15"/>
              <w:ind w:left="2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04" w:type="dxa"/>
          </w:tcPr>
          <w:p w:rsidR="003E6AB5" w:rsidRDefault="00561EFA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транспорте"</w:t>
            </w:r>
          </w:p>
        </w:tc>
        <w:tc>
          <w:tcPr>
            <w:tcW w:w="708" w:type="dxa"/>
          </w:tcPr>
          <w:p w:rsidR="003E6AB5" w:rsidRDefault="00561EFA">
            <w:pPr>
              <w:pStyle w:val="TableParagraph"/>
              <w:spacing w:before="15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37" w:type="dxa"/>
          </w:tcPr>
          <w:p w:rsidR="003E6AB5" w:rsidRDefault="00561EFA">
            <w:pPr>
              <w:pStyle w:val="TableParagraph"/>
              <w:spacing w:before="15"/>
              <w:ind w:left="396" w:right="37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559" w:type="dxa"/>
          </w:tcPr>
          <w:p w:rsidR="003E6AB5" w:rsidRDefault="00561EFA">
            <w:pPr>
              <w:pStyle w:val="TableParagraph"/>
              <w:spacing w:before="15"/>
              <w:ind w:left="308" w:right="28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827" w:type="dxa"/>
          </w:tcPr>
          <w:p w:rsidR="003E6AB5" w:rsidRDefault="00561EFA">
            <w:pPr>
              <w:pStyle w:val="TableParagraph"/>
              <w:spacing w:before="15"/>
              <w:ind w:right="397"/>
              <w:rPr>
                <w:sz w:val="24"/>
              </w:rPr>
            </w:pPr>
            <w:proofErr w:type="gramStart"/>
            <w:r>
              <w:rPr>
                <w:sz w:val="24"/>
              </w:rPr>
              <w:t>[[Библиотека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proofErr w:type="gramEnd"/>
          </w:p>
          <w:p w:rsidR="003E6AB5" w:rsidRDefault="00D67243">
            <w:pPr>
              <w:pStyle w:val="TableParagraph"/>
              <w:spacing w:before="1"/>
              <w:rPr>
                <w:sz w:val="24"/>
              </w:rPr>
            </w:pPr>
            <w:hyperlink r:id="rId10">
              <w:r w:rsidR="00561EFA">
                <w:rPr>
                  <w:color w:val="0000FF"/>
                  <w:sz w:val="24"/>
                </w:rPr>
                <w:t>https://m.edsoo.ru</w:t>
              </w:r>
            </w:hyperlink>
          </w:p>
          <w:p w:rsidR="003E6AB5" w:rsidRDefault="00D67243">
            <w:pPr>
              <w:pStyle w:val="TableParagraph"/>
              <w:spacing w:before="0"/>
              <w:rPr>
                <w:sz w:val="24"/>
              </w:rPr>
            </w:pPr>
            <w:hyperlink r:id="rId11">
              <w:proofErr w:type="gramStart"/>
              <w:r w:rsidR="00561EFA">
                <w:rPr>
                  <w:color w:val="0000FF"/>
                  <w:sz w:val="24"/>
                </w:rPr>
                <w:t>/7f419506</w:t>
              </w:r>
            </w:hyperlink>
            <w:r w:rsidR="00561EFA">
              <w:rPr>
                <w:sz w:val="24"/>
              </w:rPr>
              <w:t>]]</w:t>
            </w:r>
            <w:proofErr w:type="gramEnd"/>
          </w:p>
        </w:tc>
      </w:tr>
      <w:tr w:rsidR="003E6AB5">
        <w:trPr>
          <w:trHeight w:val="1153"/>
        </w:trPr>
        <w:tc>
          <w:tcPr>
            <w:tcW w:w="533" w:type="dxa"/>
          </w:tcPr>
          <w:p w:rsidR="003E6AB5" w:rsidRDefault="00561EFA">
            <w:pPr>
              <w:pStyle w:val="TableParagraph"/>
              <w:ind w:left="2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804" w:type="dxa"/>
          </w:tcPr>
          <w:p w:rsidR="003E6AB5" w:rsidRDefault="00561EFA">
            <w:pPr>
              <w:pStyle w:val="TableParagraph"/>
              <w:ind w:right="671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"Безопасность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местах"</w:t>
            </w:r>
          </w:p>
        </w:tc>
        <w:tc>
          <w:tcPr>
            <w:tcW w:w="708" w:type="dxa"/>
          </w:tcPr>
          <w:p w:rsidR="003E6AB5" w:rsidRDefault="00561EFA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37" w:type="dxa"/>
          </w:tcPr>
          <w:p w:rsidR="003E6AB5" w:rsidRDefault="00561EFA">
            <w:pPr>
              <w:pStyle w:val="TableParagraph"/>
              <w:ind w:left="396" w:right="37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559" w:type="dxa"/>
          </w:tcPr>
          <w:p w:rsidR="003E6AB5" w:rsidRDefault="00561EFA">
            <w:pPr>
              <w:pStyle w:val="TableParagraph"/>
              <w:ind w:left="308" w:right="28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827" w:type="dxa"/>
          </w:tcPr>
          <w:p w:rsidR="003E6AB5" w:rsidRDefault="00561EFA">
            <w:pPr>
              <w:pStyle w:val="TableParagraph"/>
              <w:ind w:right="397"/>
              <w:rPr>
                <w:sz w:val="24"/>
              </w:rPr>
            </w:pPr>
            <w:proofErr w:type="gramStart"/>
            <w:r>
              <w:rPr>
                <w:sz w:val="24"/>
              </w:rPr>
              <w:t>[[Библиотека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proofErr w:type="gramEnd"/>
          </w:p>
          <w:p w:rsidR="003E6AB5" w:rsidRDefault="00D67243">
            <w:pPr>
              <w:pStyle w:val="TableParagraph"/>
              <w:spacing w:before="0"/>
              <w:rPr>
                <w:sz w:val="24"/>
              </w:rPr>
            </w:pPr>
            <w:hyperlink r:id="rId12">
              <w:r w:rsidR="00561EFA">
                <w:rPr>
                  <w:color w:val="0000FF"/>
                  <w:sz w:val="24"/>
                </w:rPr>
                <w:t>https://m.edsoo.ru</w:t>
              </w:r>
            </w:hyperlink>
          </w:p>
          <w:p w:rsidR="003E6AB5" w:rsidRDefault="00D67243">
            <w:pPr>
              <w:pStyle w:val="TableParagraph"/>
              <w:spacing w:before="1"/>
              <w:rPr>
                <w:sz w:val="24"/>
              </w:rPr>
            </w:pPr>
            <w:hyperlink r:id="rId13">
              <w:proofErr w:type="gramStart"/>
              <w:r w:rsidR="00561EFA">
                <w:rPr>
                  <w:color w:val="0000FF"/>
                  <w:sz w:val="24"/>
                </w:rPr>
                <w:t>/7f419506</w:t>
              </w:r>
            </w:hyperlink>
            <w:r w:rsidR="00561EFA">
              <w:rPr>
                <w:sz w:val="24"/>
              </w:rPr>
              <w:t>]]</w:t>
            </w:r>
            <w:proofErr w:type="gramEnd"/>
          </w:p>
        </w:tc>
      </w:tr>
      <w:tr w:rsidR="003E6AB5">
        <w:trPr>
          <w:trHeight w:val="1155"/>
        </w:trPr>
        <w:tc>
          <w:tcPr>
            <w:tcW w:w="533" w:type="dxa"/>
          </w:tcPr>
          <w:p w:rsidR="003E6AB5" w:rsidRDefault="00561EFA">
            <w:pPr>
              <w:pStyle w:val="TableParagraph"/>
              <w:ind w:left="2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04" w:type="dxa"/>
          </w:tcPr>
          <w:p w:rsidR="003E6AB5" w:rsidRDefault="00561EF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среде"</w:t>
            </w:r>
          </w:p>
        </w:tc>
        <w:tc>
          <w:tcPr>
            <w:tcW w:w="708" w:type="dxa"/>
          </w:tcPr>
          <w:p w:rsidR="003E6AB5" w:rsidRDefault="00561EFA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37" w:type="dxa"/>
          </w:tcPr>
          <w:p w:rsidR="003E6AB5" w:rsidRDefault="00561EFA">
            <w:pPr>
              <w:pStyle w:val="TableParagraph"/>
              <w:ind w:left="396" w:right="37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559" w:type="dxa"/>
          </w:tcPr>
          <w:p w:rsidR="003E6AB5" w:rsidRDefault="00561EFA">
            <w:pPr>
              <w:pStyle w:val="TableParagraph"/>
              <w:ind w:left="308" w:right="28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827" w:type="dxa"/>
          </w:tcPr>
          <w:p w:rsidR="003E6AB5" w:rsidRDefault="00561EFA">
            <w:pPr>
              <w:pStyle w:val="TableParagraph"/>
              <w:ind w:right="397"/>
              <w:rPr>
                <w:sz w:val="24"/>
              </w:rPr>
            </w:pPr>
            <w:proofErr w:type="gramStart"/>
            <w:r>
              <w:rPr>
                <w:sz w:val="24"/>
              </w:rPr>
              <w:t>[[Библиотека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proofErr w:type="gramEnd"/>
          </w:p>
          <w:p w:rsidR="003E6AB5" w:rsidRDefault="00D67243">
            <w:pPr>
              <w:pStyle w:val="TableParagraph"/>
              <w:spacing w:before="0"/>
              <w:rPr>
                <w:sz w:val="24"/>
              </w:rPr>
            </w:pPr>
            <w:hyperlink r:id="rId14">
              <w:r w:rsidR="00561EFA">
                <w:rPr>
                  <w:color w:val="0000FF"/>
                  <w:sz w:val="24"/>
                </w:rPr>
                <w:t>https://m.edsoo.ru</w:t>
              </w:r>
            </w:hyperlink>
          </w:p>
          <w:p w:rsidR="003E6AB5" w:rsidRDefault="00D67243">
            <w:pPr>
              <w:pStyle w:val="TableParagraph"/>
              <w:spacing w:before="1"/>
              <w:rPr>
                <w:sz w:val="24"/>
              </w:rPr>
            </w:pPr>
            <w:hyperlink r:id="rId15">
              <w:proofErr w:type="gramStart"/>
              <w:r w:rsidR="00561EFA">
                <w:rPr>
                  <w:color w:val="0000FF"/>
                  <w:sz w:val="24"/>
                </w:rPr>
                <w:t>/7f419506</w:t>
              </w:r>
            </w:hyperlink>
            <w:r w:rsidR="00561EFA">
              <w:rPr>
                <w:sz w:val="24"/>
              </w:rPr>
              <w:t>]]</w:t>
            </w:r>
            <w:proofErr w:type="gramEnd"/>
          </w:p>
        </w:tc>
      </w:tr>
      <w:tr w:rsidR="003E6AB5">
        <w:trPr>
          <w:trHeight w:val="1153"/>
        </w:trPr>
        <w:tc>
          <w:tcPr>
            <w:tcW w:w="533" w:type="dxa"/>
          </w:tcPr>
          <w:p w:rsidR="003E6AB5" w:rsidRDefault="00561EFA">
            <w:pPr>
              <w:pStyle w:val="TableParagraph"/>
              <w:spacing w:before="15"/>
              <w:ind w:left="2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04" w:type="dxa"/>
          </w:tcPr>
          <w:p w:rsidR="003E6AB5" w:rsidRDefault="00561EFA">
            <w:pPr>
              <w:pStyle w:val="TableParagraph"/>
              <w:spacing w:before="15"/>
              <w:ind w:right="693"/>
              <w:rPr>
                <w:sz w:val="24"/>
              </w:rPr>
            </w:pPr>
            <w:r>
              <w:rPr>
                <w:sz w:val="24"/>
              </w:rPr>
              <w:t>Модуль "Здоровье и как его сохранить.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знаний"</w:t>
            </w:r>
          </w:p>
        </w:tc>
        <w:tc>
          <w:tcPr>
            <w:tcW w:w="708" w:type="dxa"/>
          </w:tcPr>
          <w:p w:rsidR="003E6AB5" w:rsidRDefault="00561EFA">
            <w:pPr>
              <w:pStyle w:val="TableParagraph"/>
              <w:spacing w:before="15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37" w:type="dxa"/>
          </w:tcPr>
          <w:p w:rsidR="003E6AB5" w:rsidRDefault="00561EFA">
            <w:pPr>
              <w:pStyle w:val="TableParagraph"/>
              <w:spacing w:before="15"/>
              <w:ind w:left="396" w:right="37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559" w:type="dxa"/>
          </w:tcPr>
          <w:p w:rsidR="003E6AB5" w:rsidRDefault="00561EFA">
            <w:pPr>
              <w:pStyle w:val="TableParagraph"/>
              <w:spacing w:before="15"/>
              <w:ind w:left="308" w:right="28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827" w:type="dxa"/>
          </w:tcPr>
          <w:p w:rsidR="003E6AB5" w:rsidRDefault="00561EFA">
            <w:pPr>
              <w:pStyle w:val="TableParagraph"/>
              <w:spacing w:before="15"/>
              <w:ind w:right="397"/>
              <w:rPr>
                <w:sz w:val="24"/>
              </w:rPr>
            </w:pPr>
            <w:proofErr w:type="gramStart"/>
            <w:r>
              <w:rPr>
                <w:sz w:val="24"/>
              </w:rPr>
              <w:t>[[Библиотека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proofErr w:type="gramEnd"/>
          </w:p>
          <w:p w:rsidR="003E6AB5" w:rsidRDefault="00D67243">
            <w:pPr>
              <w:pStyle w:val="TableParagraph"/>
              <w:spacing w:before="0"/>
              <w:rPr>
                <w:sz w:val="24"/>
              </w:rPr>
            </w:pPr>
            <w:hyperlink r:id="rId16">
              <w:r w:rsidR="00561EFA">
                <w:rPr>
                  <w:color w:val="0000FF"/>
                  <w:sz w:val="24"/>
                </w:rPr>
                <w:t>https://m.edsoo.ru</w:t>
              </w:r>
            </w:hyperlink>
          </w:p>
          <w:p w:rsidR="003E6AB5" w:rsidRDefault="00D67243">
            <w:pPr>
              <w:pStyle w:val="TableParagraph"/>
              <w:spacing w:before="1"/>
              <w:rPr>
                <w:sz w:val="24"/>
              </w:rPr>
            </w:pPr>
            <w:hyperlink r:id="rId17">
              <w:proofErr w:type="gramStart"/>
              <w:r w:rsidR="00561EFA">
                <w:rPr>
                  <w:color w:val="0000FF"/>
                  <w:sz w:val="24"/>
                </w:rPr>
                <w:t>/7f419506</w:t>
              </w:r>
            </w:hyperlink>
            <w:r w:rsidR="00561EFA">
              <w:rPr>
                <w:sz w:val="24"/>
              </w:rPr>
              <w:t>]]</w:t>
            </w:r>
            <w:proofErr w:type="gramEnd"/>
          </w:p>
        </w:tc>
      </w:tr>
      <w:tr w:rsidR="003E6AB5">
        <w:trPr>
          <w:trHeight w:val="1153"/>
        </w:trPr>
        <w:tc>
          <w:tcPr>
            <w:tcW w:w="533" w:type="dxa"/>
          </w:tcPr>
          <w:p w:rsidR="003E6AB5" w:rsidRDefault="00561EFA">
            <w:pPr>
              <w:pStyle w:val="TableParagraph"/>
              <w:ind w:left="2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804" w:type="dxa"/>
          </w:tcPr>
          <w:p w:rsidR="003E6AB5" w:rsidRDefault="00561EF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социуме"</w:t>
            </w:r>
          </w:p>
        </w:tc>
        <w:tc>
          <w:tcPr>
            <w:tcW w:w="708" w:type="dxa"/>
          </w:tcPr>
          <w:p w:rsidR="003E6AB5" w:rsidRDefault="00561EFA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37" w:type="dxa"/>
          </w:tcPr>
          <w:p w:rsidR="003E6AB5" w:rsidRDefault="00561EFA">
            <w:pPr>
              <w:pStyle w:val="TableParagraph"/>
              <w:ind w:left="396" w:right="37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559" w:type="dxa"/>
          </w:tcPr>
          <w:p w:rsidR="003E6AB5" w:rsidRDefault="00561EFA">
            <w:pPr>
              <w:pStyle w:val="TableParagraph"/>
              <w:ind w:left="308" w:right="28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827" w:type="dxa"/>
          </w:tcPr>
          <w:p w:rsidR="003E6AB5" w:rsidRDefault="00561EFA">
            <w:pPr>
              <w:pStyle w:val="TableParagraph"/>
              <w:ind w:right="397"/>
              <w:rPr>
                <w:sz w:val="24"/>
              </w:rPr>
            </w:pPr>
            <w:proofErr w:type="gramStart"/>
            <w:r>
              <w:rPr>
                <w:sz w:val="24"/>
              </w:rPr>
              <w:t>[[Библиотека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proofErr w:type="gramEnd"/>
          </w:p>
          <w:p w:rsidR="003E6AB5" w:rsidRDefault="00D67243">
            <w:pPr>
              <w:pStyle w:val="TableParagraph"/>
              <w:spacing w:before="0"/>
              <w:rPr>
                <w:sz w:val="24"/>
              </w:rPr>
            </w:pPr>
            <w:hyperlink r:id="rId18">
              <w:r w:rsidR="00561EFA">
                <w:rPr>
                  <w:color w:val="0000FF"/>
                  <w:sz w:val="24"/>
                </w:rPr>
                <w:t>https://m.edsoo.ru</w:t>
              </w:r>
            </w:hyperlink>
          </w:p>
          <w:p w:rsidR="003E6AB5" w:rsidRDefault="00D67243">
            <w:pPr>
              <w:pStyle w:val="TableParagraph"/>
              <w:spacing w:before="1"/>
              <w:rPr>
                <w:sz w:val="24"/>
              </w:rPr>
            </w:pPr>
            <w:hyperlink r:id="rId19">
              <w:proofErr w:type="gramStart"/>
              <w:r w:rsidR="00561EFA">
                <w:rPr>
                  <w:color w:val="0000FF"/>
                  <w:sz w:val="24"/>
                </w:rPr>
                <w:t>/7f419506</w:t>
              </w:r>
            </w:hyperlink>
            <w:r w:rsidR="00561EFA">
              <w:rPr>
                <w:sz w:val="24"/>
              </w:rPr>
              <w:t>]]</w:t>
            </w:r>
            <w:proofErr w:type="gramEnd"/>
          </w:p>
        </w:tc>
      </w:tr>
      <w:tr w:rsidR="003E6AB5">
        <w:trPr>
          <w:trHeight w:val="1155"/>
        </w:trPr>
        <w:tc>
          <w:tcPr>
            <w:tcW w:w="533" w:type="dxa"/>
          </w:tcPr>
          <w:p w:rsidR="003E6AB5" w:rsidRDefault="00561EFA">
            <w:pPr>
              <w:pStyle w:val="TableParagraph"/>
              <w:ind w:left="2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04" w:type="dxa"/>
          </w:tcPr>
          <w:p w:rsidR="003E6AB5" w:rsidRDefault="00561EFA">
            <w:pPr>
              <w:pStyle w:val="TableParagraph"/>
              <w:ind w:right="342"/>
              <w:rPr>
                <w:sz w:val="24"/>
              </w:rPr>
            </w:pPr>
            <w:r>
              <w:rPr>
                <w:sz w:val="24"/>
              </w:rPr>
              <w:t>Модуль "Безопасность в информационном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пространстве"</w:t>
            </w:r>
          </w:p>
        </w:tc>
        <w:tc>
          <w:tcPr>
            <w:tcW w:w="708" w:type="dxa"/>
          </w:tcPr>
          <w:p w:rsidR="003E6AB5" w:rsidRDefault="00561EFA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37" w:type="dxa"/>
          </w:tcPr>
          <w:p w:rsidR="003E6AB5" w:rsidRDefault="00561EFA">
            <w:pPr>
              <w:pStyle w:val="TableParagraph"/>
              <w:ind w:left="396" w:right="37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559" w:type="dxa"/>
          </w:tcPr>
          <w:p w:rsidR="003E6AB5" w:rsidRDefault="00561EFA">
            <w:pPr>
              <w:pStyle w:val="TableParagraph"/>
              <w:ind w:left="308" w:right="28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827" w:type="dxa"/>
          </w:tcPr>
          <w:p w:rsidR="003E6AB5" w:rsidRDefault="00561EFA">
            <w:pPr>
              <w:pStyle w:val="TableParagraph"/>
              <w:ind w:right="397"/>
              <w:rPr>
                <w:sz w:val="24"/>
              </w:rPr>
            </w:pPr>
            <w:proofErr w:type="gramStart"/>
            <w:r>
              <w:rPr>
                <w:sz w:val="24"/>
              </w:rPr>
              <w:t>[[Библиотека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proofErr w:type="gramEnd"/>
          </w:p>
          <w:p w:rsidR="003E6AB5" w:rsidRDefault="00D67243">
            <w:pPr>
              <w:pStyle w:val="TableParagraph"/>
              <w:spacing w:before="0"/>
              <w:rPr>
                <w:sz w:val="24"/>
              </w:rPr>
            </w:pPr>
            <w:hyperlink r:id="rId20">
              <w:r w:rsidR="00561EFA">
                <w:rPr>
                  <w:color w:val="0000FF"/>
                  <w:sz w:val="24"/>
                </w:rPr>
                <w:t>https://m.edsoo.ru</w:t>
              </w:r>
            </w:hyperlink>
          </w:p>
          <w:p w:rsidR="003E6AB5" w:rsidRDefault="00D67243">
            <w:pPr>
              <w:pStyle w:val="TableParagraph"/>
              <w:spacing w:before="1"/>
              <w:rPr>
                <w:sz w:val="24"/>
              </w:rPr>
            </w:pPr>
            <w:hyperlink r:id="rId21">
              <w:proofErr w:type="gramStart"/>
              <w:r w:rsidR="00561EFA">
                <w:rPr>
                  <w:color w:val="0000FF"/>
                  <w:sz w:val="24"/>
                </w:rPr>
                <w:t>/7f419506</w:t>
              </w:r>
            </w:hyperlink>
            <w:r w:rsidR="00561EFA">
              <w:rPr>
                <w:sz w:val="24"/>
              </w:rPr>
              <w:t>]]</w:t>
            </w:r>
            <w:proofErr w:type="gramEnd"/>
          </w:p>
        </w:tc>
      </w:tr>
      <w:tr w:rsidR="003E6AB5">
        <w:trPr>
          <w:trHeight w:val="1132"/>
        </w:trPr>
        <w:tc>
          <w:tcPr>
            <w:tcW w:w="533" w:type="dxa"/>
          </w:tcPr>
          <w:p w:rsidR="003E6AB5" w:rsidRDefault="00561EFA">
            <w:pPr>
              <w:pStyle w:val="TableParagraph"/>
              <w:spacing w:before="15"/>
              <w:ind w:left="2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04" w:type="dxa"/>
          </w:tcPr>
          <w:p w:rsidR="003E6AB5" w:rsidRDefault="00561EFA">
            <w:pPr>
              <w:pStyle w:val="TableParagraph"/>
              <w:spacing w:before="15"/>
              <w:ind w:right="115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терроризму"</w:t>
            </w:r>
          </w:p>
        </w:tc>
        <w:tc>
          <w:tcPr>
            <w:tcW w:w="708" w:type="dxa"/>
            <w:tcBorders>
              <w:bottom w:val="single" w:sz="4" w:space="0" w:color="000000"/>
            </w:tcBorders>
          </w:tcPr>
          <w:p w:rsidR="003E6AB5" w:rsidRDefault="00561EFA">
            <w:pPr>
              <w:pStyle w:val="TableParagraph"/>
              <w:spacing w:before="15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37" w:type="dxa"/>
          </w:tcPr>
          <w:p w:rsidR="003E6AB5" w:rsidRDefault="00561EFA">
            <w:pPr>
              <w:pStyle w:val="TableParagraph"/>
              <w:spacing w:before="15"/>
              <w:ind w:left="396" w:right="37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559" w:type="dxa"/>
          </w:tcPr>
          <w:p w:rsidR="003E6AB5" w:rsidRDefault="00561EFA">
            <w:pPr>
              <w:pStyle w:val="TableParagraph"/>
              <w:spacing w:before="15"/>
              <w:ind w:left="308" w:right="28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827" w:type="dxa"/>
          </w:tcPr>
          <w:p w:rsidR="003E6AB5" w:rsidRDefault="00561EFA">
            <w:pPr>
              <w:pStyle w:val="TableParagraph"/>
              <w:spacing w:before="15"/>
              <w:ind w:right="397"/>
              <w:rPr>
                <w:sz w:val="24"/>
              </w:rPr>
            </w:pPr>
            <w:proofErr w:type="gramStart"/>
            <w:r>
              <w:rPr>
                <w:sz w:val="24"/>
              </w:rPr>
              <w:t>[[Библиотека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proofErr w:type="gramEnd"/>
          </w:p>
          <w:p w:rsidR="003E6AB5" w:rsidRDefault="00D67243">
            <w:pPr>
              <w:pStyle w:val="TableParagraph"/>
              <w:spacing w:before="1"/>
              <w:rPr>
                <w:sz w:val="24"/>
              </w:rPr>
            </w:pPr>
            <w:hyperlink r:id="rId22">
              <w:r w:rsidR="00561EFA">
                <w:rPr>
                  <w:color w:val="0000FF"/>
                  <w:sz w:val="24"/>
                </w:rPr>
                <w:t>https://m.edsoo.ru</w:t>
              </w:r>
            </w:hyperlink>
          </w:p>
          <w:p w:rsidR="003E6AB5" w:rsidRDefault="00D67243">
            <w:pPr>
              <w:pStyle w:val="TableParagraph"/>
              <w:spacing w:before="0" w:line="268" w:lineRule="exact"/>
              <w:rPr>
                <w:sz w:val="24"/>
              </w:rPr>
            </w:pPr>
            <w:hyperlink r:id="rId23">
              <w:proofErr w:type="gramStart"/>
              <w:r w:rsidR="00561EFA">
                <w:rPr>
                  <w:color w:val="0000FF"/>
                  <w:sz w:val="24"/>
                </w:rPr>
                <w:t>/7f419506</w:t>
              </w:r>
            </w:hyperlink>
            <w:r w:rsidR="00561EFA">
              <w:rPr>
                <w:sz w:val="24"/>
              </w:rPr>
              <w:t>]]</w:t>
            </w:r>
            <w:proofErr w:type="gramEnd"/>
          </w:p>
        </w:tc>
      </w:tr>
      <w:tr w:rsidR="003E6AB5">
        <w:trPr>
          <w:trHeight w:val="644"/>
        </w:trPr>
        <w:tc>
          <w:tcPr>
            <w:tcW w:w="5337" w:type="dxa"/>
            <w:gridSpan w:val="2"/>
            <w:tcBorders>
              <w:right w:val="single" w:sz="4" w:space="0" w:color="000000"/>
            </w:tcBorders>
          </w:tcPr>
          <w:p w:rsidR="003E6AB5" w:rsidRDefault="00561EFA">
            <w:pPr>
              <w:pStyle w:val="TableParagraph"/>
              <w:spacing w:before="41" w:line="237" w:lineRule="auto"/>
              <w:ind w:left="27" w:right="148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AB5" w:rsidRDefault="00D67243">
            <w:pPr>
              <w:pStyle w:val="TableParagraph"/>
              <w:spacing w:before="0" w:line="20" w:lineRule="exact"/>
              <w:ind w:left="24" w:right="-44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29" style="width:32.9pt;height:.5pt;mso-position-horizontal-relative:char;mso-position-vertical-relative:line" coordsize="658,10">
                  <v:rect id="_x0000_s1030" style="position:absolute;width:658;height:10" fillcolor="black" stroked="f"/>
                  <w10:wrap type="none"/>
                  <w10:anchorlock/>
                </v:group>
              </w:pict>
            </w:r>
          </w:p>
          <w:p w:rsidR="003E6AB5" w:rsidRDefault="00561EFA">
            <w:pPr>
              <w:pStyle w:val="TableParagraph"/>
              <w:spacing w:before="19"/>
              <w:ind w:left="213" w:right="20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737" w:type="dxa"/>
            <w:tcBorders>
              <w:left w:val="single" w:sz="4" w:space="0" w:color="000000"/>
            </w:tcBorders>
          </w:tcPr>
          <w:p w:rsidR="003E6AB5" w:rsidRDefault="00561EFA">
            <w:pPr>
              <w:pStyle w:val="TableParagraph"/>
              <w:spacing w:before="39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59" w:type="dxa"/>
          </w:tcPr>
          <w:p w:rsidR="003E6AB5" w:rsidRDefault="00561EFA">
            <w:pPr>
              <w:pStyle w:val="TableParagraph"/>
              <w:spacing w:before="39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27" w:type="dxa"/>
          </w:tcPr>
          <w:p w:rsidR="003E6AB5" w:rsidRDefault="003E6AB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E6AB5" w:rsidRDefault="003E6AB5">
      <w:pPr>
        <w:rPr>
          <w:sz w:val="24"/>
        </w:rPr>
        <w:sectPr w:rsidR="003E6AB5">
          <w:pgSz w:w="11910" w:h="16840"/>
          <w:pgMar w:top="1040" w:right="180" w:bottom="280" w:left="320" w:header="720" w:footer="720" w:gutter="0"/>
          <w:cols w:space="720"/>
        </w:sectPr>
      </w:pPr>
    </w:p>
    <w:p w:rsidR="003E6AB5" w:rsidRDefault="00D67243">
      <w:pPr>
        <w:spacing w:before="71" w:after="24"/>
        <w:ind w:left="815"/>
        <w:rPr>
          <w:b/>
          <w:sz w:val="24"/>
        </w:rPr>
      </w:pPr>
      <w:r w:rsidRPr="00D67243">
        <w:lastRenderedPageBreak/>
        <w:pict>
          <v:rect id="_x0000_s1028" style="position:absolute;left:0;text-align:left;margin-left:292.05pt;margin-top:694.2pt;width:32.9pt;height:.5pt;z-index:-16222720;mso-position-horizontal-relative:page;mso-position-vertical-relative:page" fillcolor="black" stroked="f">
            <w10:wrap anchorx="page" anchory="page"/>
          </v:rect>
        </w:pict>
      </w:r>
      <w:r w:rsidR="00561EFA">
        <w:rPr>
          <w:b/>
          <w:sz w:val="24"/>
        </w:rPr>
        <w:t>9</w:t>
      </w:r>
      <w:r w:rsidR="00561EFA">
        <w:rPr>
          <w:b/>
          <w:spacing w:val="-1"/>
          <w:sz w:val="24"/>
        </w:rPr>
        <w:t xml:space="preserve"> </w:t>
      </w:r>
      <w:r w:rsidR="00561EFA">
        <w:rPr>
          <w:b/>
          <w:sz w:val="24"/>
        </w:rPr>
        <w:t>КЛАСС</w:t>
      </w:r>
    </w:p>
    <w:tbl>
      <w:tblPr>
        <w:tblStyle w:val="TableNormal"/>
        <w:tblW w:w="0" w:type="auto"/>
        <w:tblInd w:w="138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550"/>
        <w:gridCol w:w="4822"/>
        <w:gridCol w:w="709"/>
        <w:gridCol w:w="1701"/>
        <w:gridCol w:w="1559"/>
        <w:gridCol w:w="1827"/>
      </w:tblGrid>
      <w:tr w:rsidR="003E6AB5">
        <w:trPr>
          <w:trHeight w:val="326"/>
        </w:trPr>
        <w:tc>
          <w:tcPr>
            <w:tcW w:w="550" w:type="dxa"/>
            <w:vMerge w:val="restart"/>
          </w:tcPr>
          <w:p w:rsidR="003E6AB5" w:rsidRDefault="003E6AB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822" w:type="dxa"/>
            <w:vMerge w:val="restart"/>
          </w:tcPr>
          <w:p w:rsidR="003E6AB5" w:rsidRDefault="00561EFA">
            <w:pPr>
              <w:pStyle w:val="TableParagraph"/>
              <w:spacing w:before="19"/>
              <w:ind w:left="252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969" w:type="dxa"/>
            <w:gridSpan w:val="3"/>
          </w:tcPr>
          <w:p w:rsidR="003E6AB5" w:rsidRDefault="00561EFA">
            <w:pPr>
              <w:pStyle w:val="TableParagraph"/>
              <w:spacing w:before="19"/>
              <w:ind w:left="105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827" w:type="dxa"/>
            <w:vMerge w:val="restart"/>
          </w:tcPr>
          <w:p w:rsidR="003E6AB5" w:rsidRDefault="00561EFA">
            <w:pPr>
              <w:pStyle w:val="TableParagraph"/>
              <w:spacing w:before="19"/>
              <w:ind w:left="31" w:right="22" w:firstLine="2"/>
              <w:jc w:val="center"/>
              <w:rPr>
                <w:sz w:val="24"/>
              </w:rPr>
            </w:pPr>
            <w:r>
              <w:rPr>
                <w:sz w:val="24"/>
              </w:rPr>
              <w:t>Электронные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(цифровые)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</w:p>
        </w:tc>
      </w:tr>
      <w:tr w:rsidR="003E6AB5">
        <w:trPr>
          <w:trHeight w:val="798"/>
        </w:trPr>
        <w:tc>
          <w:tcPr>
            <w:tcW w:w="550" w:type="dxa"/>
            <w:vMerge/>
            <w:tcBorders>
              <w:top w:val="nil"/>
            </w:tcBorders>
          </w:tcPr>
          <w:p w:rsidR="003E6AB5" w:rsidRDefault="003E6AB5">
            <w:pPr>
              <w:rPr>
                <w:sz w:val="2"/>
                <w:szCs w:val="2"/>
              </w:rPr>
            </w:pPr>
          </w:p>
        </w:tc>
        <w:tc>
          <w:tcPr>
            <w:tcW w:w="4822" w:type="dxa"/>
            <w:vMerge/>
            <w:tcBorders>
              <w:top w:val="nil"/>
            </w:tcBorders>
          </w:tcPr>
          <w:p w:rsidR="003E6AB5" w:rsidRDefault="003E6AB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3E6AB5" w:rsidRDefault="00561EFA">
            <w:pPr>
              <w:pStyle w:val="TableParagraph"/>
              <w:spacing w:before="18"/>
              <w:ind w:left="23" w:right="23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701" w:type="dxa"/>
          </w:tcPr>
          <w:p w:rsidR="003E6AB5" w:rsidRDefault="00561EFA">
            <w:pPr>
              <w:pStyle w:val="TableParagraph"/>
              <w:spacing w:before="18"/>
              <w:ind w:left="470" w:right="124" w:hanging="322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559" w:type="dxa"/>
          </w:tcPr>
          <w:p w:rsidR="003E6AB5" w:rsidRDefault="00561EFA">
            <w:pPr>
              <w:pStyle w:val="TableParagraph"/>
              <w:spacing w:before="18"/>
              <w:ind w:left="402" w:right="34" w:hanging="351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827" w:type="dxa"/>
            <w:vMerge/>
            <w:tcBorders>
              <w:top w:val="nil"/>
            </w:tcBorders>
          </w:tcPr>
          <w:p w:rsidR="003E6AB5" w:rsidRDefault="003E6AB5">
            <w:pPr>
              <w:rPr>
                <w:sz w:val="2"/>
                <w:szCs w:val="2"/>
              </w:rPr>
            </w:pPr>
          </w:p>
        </w:tc>
      </w:tr>
      <w:tr w:rsidR="003E6AB5">
        <w:trPr>
          <w:trHeight w:val="1153"/>
        </w:trPr>
        <w:tc>
          <w:tcPr>
            <w:tcW w:w="550" w:type="dxa"/>
          </w:tcPr>
          <w:p w:rsidR="003E6AB5" w:rsidRDefault="00561EFA">
            <w:pPr>
              <w:pStyle w:val="TableParagraph"/>
              <w:ind w:left="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22" w:type="dxa"/>
          </w:tcPr>
          <w:p w:rsidR="003E6AB5" w:rsidRDefault="00561EF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быту"</w:t>
            </w:r>
          </w:p>
        </w:tc>
        <w:tc>
          <w:tcPr>
            <w:tcW w:w="709" w:type="dxa"/>
          </w:tcPr>
          <w:p w:rsidR="003E6AB5" w:rsidRDefault="00561EF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3E6AB5" w:rsidRDefault="00561EFA">
            <w:pPr>
              <w:pStyle w:val="TableParagraph"/>
              <w:ind w:left="377" w:right="353" w:firstLine="64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559" w:type="dxa"/>
          </w:tcPr>
          <w:p w:rsidR="003E6AB5" w:rsidRDefault="00561EFA">
            <w:pPr>
              <w:pStyle w:val="TableParagraph"/>
              <w:ind w:left="308" w:right="28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827" w:type="dxa"/>
          </w:tcPr>
          <w:p w:rsidR="003E6AB5" w:rsidRDefault="00561EFA">
            <w:pPr>
              <w:pStyle w:val="TableParagraph"/>
              <w:ind w:right="397"/>
              <w:rPr>
                <w:sz w:val="24"/>
              </w:rPr>
            </w:pPr>
            <w:proofErr w:type="gramStart"/>
            <w:r>
              <w:rPr>
                <w:sz w:val="24"/>
              </w:rPr>
              <w:t>[[Библиотека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proofErr w:type="gramEnd"/>
          </w:p>
          <w:p w:rsidR="003E6AB5" w:rsidRDefault="00D67243">
            <w:pPr>
              <w:pStyle w:val="TableParagraph"/>
              <w:spacing w:before="0"/>
              <w:rPr>
                <w:sz w:val="24"/>
              </w:rPr>
            </w:pPr>
            <w:hyperlink r:id="rId24">
              <w:r w:rsidR="00561EFA">
                <w:rPr>
                  <w:color w:val="0000FF"/>
                  <w:sz w:val="24"/>
                </w:rPr>
                <w:t>https://m.edsoo.ru</w:t>
              </w:r>
            </w:hyperlink>
          </w:p>
          <w:p w:rsidR="003E6AB5" w:rsidRDefault="00D67243">
            <w:pPr>
              <w:pStyle w:val="TableParagraph"/>
              <w:spacing w:before="1"/>
              <w:rPr>
                <w:sz w:val="24"/>
              </w:rPr>
            </w:pPr>
            <w:hyperlink r:id="rId25">
              <w:proofErr w:type="gramStart"/>
              <w:r w:rsidR="00561EFA">
                <w:rPr>
                  <w:color w:val="0000FF"/>
                  <w:sz w:val="24"/>
                </w:rPr>
                <w:t>/7f41b590</w:t>
              </w:r>
            </w:hyperlink>
            <w:r w:rsidR="00561EFA">
              <w:rPr>
                <w:sz w:val="24"/>
              </w:rPr>
              <w:t>]]</w:t>
            </w:r>
            <w:proofErr w:type="gramEnd"/>
          </w:p>
        </w:tc>
      </w:tr>
      <w:tr w:rsidR="003E6AB5">
        <w:trPr>
          <w:trHeight w:val="1155"/>
        </w:trPr>
        <w:tc>
          <w:tcPr>
            <w:tcW w:w="550" w:type="dxa"/>
          </w:tcPr>
          <w:p w:rsidR="003E6AB5" w:rsidRDefault="00561EFA">
            <w:pPr>
              <w:pStyle w:val="TableParagraph"/>
              <w:ind w:left="2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22" w:type="dxa"/>
          </w:tcPr>
          <w:p w:rsidR="003E6AB5" w:rsidRDefault="00561EF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транспорте"</w:t>
            </w:r>
          </w:p>
        </w:tc>
        <w:tc>
          <w:tcPr>
            <w:tcW w:w="709" w:type="dxa"/>
          </w:tcPr>
          <w:p w:rsidR="003E6AB5" w:rsidRDefault="00561EF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:rsidR="003E6AB5" w:rsidRDefault="00561EFA">
            <w:pPr>
              <w:pStyle w:val="TableParagraph"/>
              <w:ind w:left="377" w:right="353" w:firstLine="64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559" w:type="dxa"/>
          </w:tcPr>
          <w:p w:rsidR="003E6AB5" w:rsidRDefault="00561EFA">
            <w:pPr>
              <w:pStyle w:val="TableParagraph"/>
              <w:ind w:left="308" w:right="28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827" w:type="dxa"/>
          </w:tcPr>
          <w:p w:rsidR="003E6AB5" w:rsidRDefault="00561EFA">
            <w:pPr>
              <w:pStyle w:val="TableParagraph"/>
              <w:ind w:right="397"/>
              <w:rPr>
                <w:sz w:val="24"/>
              </w:rPr>
            </w:pPr>
            <w:proofErr w:type="gramStart"/>
            <w:r>
              <w:rPr>
                <w:sz w:val="24"/>
              </w:rPr>
              <w:t>[[Библиотека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proofErr w:type="gramEnd"/>
          </w:p>
          <w:p w:rsidR="003E6AB5" w:rsidRDefault="00D67243">
            <w:pPr>
              <w:pStyle w:val="TableParagraph"/>
              <w:spacing w:before="0"/>
              <w:rPr>
                <w:sz w:val="24"/>
              </w:rPr>
            </w:pPr>
            <w:hyperlink r:id="rId26">
              <w:r w:rsidR="00561EFA">
                <w:rPr>
                  <w:color w:val="0000FF"/>
                  <w:sz w:val="24"/>
                </w:rPr>
                <w:t>https://m.edsoo.ru</w:t>
              </w:r>
            </w:hyperlink>
          </w:p>
          <w:p w:rsidR="003E6AB5" w:rsidRDefault="00D67243">
            <w:pPr>
              <w:pStyle w:val="TableParagraph"/>
              <w:spacing w:before="1"/>
              <w:rPr>
                <w:sz w:val="24"/>
              </w:rPr>
            </w:pPr>
            <w:hyperlink r:id="rId27">
              <w:proofErr w:type="gramStart"/>
              <w:r w:rsidR="00561EFA">
                <w:rPr>
                  <w:color w:val="0000FF"/>
                  <w:sz w:val="24"/>
                </w:rPr>
                <w:t>/7f41b590</w:t>
              </w:r>
            </w:hyperlink>
            <w:r w:rsidR="00561EFA">
              <w:rPr>
                <w:sz w:val="24"/>
              </w:rPr>
              <w:t>]]</w:t>
            </w:r>
            <w:proofErr w:type="gramEnd"/>
          </w:p>
        </w:tc>
      </w:tr>
      <w:tr w:rsidR="003E6AB5">
        <w:trPr>
          <w:trHeight w:val="1153"/>
        </w:trPr>
        <w:tc>
          <w:tcPr>
            <w:tcW w:w="550" w:type="dxa"/>
          </w:tcPr>
          <w:p w:rsidR="003E6AB5" w:rsidRDefault="00561EFA">
            <w:pPr>
              <w:pStyle w:val="TableParagraph"/>
              <w:spacing w:before="15"/>
              <w:ind w:left="2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22" w:type="dxa"/>
          </w:tcPr>
          <w:p w:rsidR="003E6AB5" w:rsidRDefault="00561EFA">
            <w:pPr>
              <w:pStyle w:val="TableParagraph"/>
              <w:spacing w:before="15"/>
              <w:ind w:right="68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"Безопасность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местах"</w:t>
            </w:r>
          </w:p>
        </w:tc>
        <w:tc>
          <w:tcPr>
            <w:tcW w:w="709" w:type="dxa"/>
          </w:tcPr>
          <w:p w:rsidR="003E6AB5" w:rsidRDefault="00561EFA">
            <w:pPr>
              <w:pStyle w:val="TableParagraph"/>
              <w:spacing w:before="15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:rsidR="003E6AB5" w:rsidRDefault="00561EFA">
            <w:pPr>
              <w:pStyle w:val="TableParagraph"/>
              <w:spacing w:before="15"/>
              <w:ind w:left="377" w:right="353" w:firstLine="64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559" w:type="dxa"/>
          </w:tcPr>
          <w:p w:rsidR="003E6AB5" w:rsidRDefault="00561EFA">
            <w:pPr>
              <w:pStyle w:val="TableParagraph"/>
              <w:spacing w:before="15"/>
              <w:ind w:left="308" w:right="28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827" w:type="dxa"/>
          </w:tcPr>
          <w:p w:rsidR="003E6AB5" w:rsidRDefault="00561EFA">
            <w:pPr>
              <w:pStyle w:val="TableParagraph"/>
              <w:spacing w:before="15"/>
              <w:ind w:right="397"/>
              <w:rPr>
                <w:sz w:val="24"/>
              </w:rPr>
            </w:pPr>
            <w:proofErr w:type="gramStart"/>
            <w:r>
              <w:rPr>
                <w:sz w:val="24"/>
              </w:rPr>
              <w:t>[[Библиотека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proofErr w:type="gramEnd"/>
          </w:p>
          <w:p w:rsidR="003E6AB5" w:rsidRDefault="00D67243">
            <w:pPr>
              <w:pStyle w:val="TableParagraph"/>
              <w:spacing w:before="1"/>
              <w:rPr>
                <w:sz w:val="24"/>
              </w:rPr>
            </w:pPr>
            <w:hyperlink r:id="rId28">
              <w:r w:rsidR="00561EFA">
                <w:rPr>
                  <w:color w:val="0000FF"/>
                  <w:sz w:val="24"/>
                </w:rPr>
                <w:t>https://m.edsoo.ru</w:t>
              </w:r>
            </w:hyperlink>
          </w:p>
          <w:p w:rsidR="003E6AB5" w:rsidRDefault="00D67243">
            <w:pPr>
              <w:pStyle w:val="TableParagraph"/>
              <w:spacing w:before="0"/>
              <w:rPr>
                <w:sz w:val="24"/>
              </w:rPr>
            </w:pPr>
            <w:hyperlink r:id="rId29">
              <w:proofErr w:type="gramStart"/>
              <w:r w:rsidR="00561EFA">
                <w:rPr>
                  <w:color w:val="0000FF"/>
                  <w:sz w:val="24"/>
                </w:rPr>
                <w:t>/7f41b590</w:t>
              </w:r>
            </w:hyperlink>
            <w:r w:rsidR="00561EFA">
              <w:rPr>
                <w:sz w:val="24"/>
              </w:rPr>
              <w:t>]]</w:t>
            </w:r>
            <w:proofErr w:type="gramEnd"/>
          </w:p>
        </w:tc>
      </w:tr>
      <w:tr w:rsidR="003E6AB5">
        <w:trPr>
          <w:trHeight w:val="1153"/>
        </w:trPr>
        <w:tc>
          <w:tcPr>
            <w:tcW w:w="550" w:type="dxa"/>
          </w:tcPr>
          <w:p w:rsidR="003E6AB5" w:rsidRDefault="00561EFA">
            <w:pPr>
              <w:pStyle w:val="TableParagraph"/>
              <w:ind w:left="2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822" w:type="dxa"/>
          </w:tcPr>
          <w:p w:rsidR="003E6AB5" w:rsidRDefault="00561EF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среде"</w:t>
            </w:r>
          </w:p>
        </w:tc>
        <w:tc>
          <w:tcPr>
            <w:tcW w:w="709" w:type="dxa"/>
          </w:tcPr>
          <w:p w:rsidR="003E6AB5" w:rsidRDefault="00561EF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:rsidR="003E6AB5" w:rsidRDefault="00561EFA">
            <w:pPr>
              <w:pStyle w:val="TableParagraph"/>
              <w:ind w:left="377" w:right="353" w:firstLine="64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559" w:type="dxa"/>
          </w:tcPr>
          <w:p w:rsidR="003E6AB5" w:rsidRDefault="00561EFA">
            <w:pPr>
              <w:pStyle w:val="TableParagraph"/>
              <w:ind w:left="308" w:right="28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827" w:type="dxa"/>
          </w:tcPr>
          <w:p w:rsidR="003E6AB5" w:rsidRDefault="00561EFA">
            <w:pPr>
              <w:pStyle w:val="TableParagraph"/>
              <w:ind w:right="397"/>
              <w:rPr>
                <w:sz w:val="24"/>
              </w:rPr>
            </w:pPr>
            <w:proofErr w:type="gramStart"/>
            <w:r>
              <w:rPr>
                <w:sz w:val="24"/>
              </w:rPr>
              <w:t>[[Библиотека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proofErr w:type="gramEnd"/>
          </w:p>
          <w:p w:rsidR="003E6AB5" w:rsidRDefault="00D67243">
            <w:pPr>
              <w:pStyle w:val="TableParagraph"/>
              <w:spacing w:before="0"/>
              <w:rPr>
                <w:sz w:val="24"/>
              </w:rPr>
            </w:pPr>
            <w:hyperlink r:id="rId30">
              <w:r w:rsidR="00561EFA">
                <w:rPr>
                  <w:color w:val="0000FF"/>
                  <w:sz w:val="24"/>
                </w:rPr>
                <w:t>https://m.edsoo.ru</w:t>
              </w:r>
            </w:hyperlink>
          </w:p>
          <w:p w:rsidR="003E6AB5" w:rsidRDefault="00D67243">
            <w:pPr>
              <w:pStyle w:val="TableParagraph"/>
              <w:spacing w:before="1"/>
              <w:rPr>
                <w:sz w:val="24"/>
              </w:rPr>
            </w:pPr>
            <w:hyperlink r:id="rId31">
              <w:proofErr w:type="gramStart"/>
              <w:r w:rsidR="00561EFA">
                <w:rPr>
                  <w:color w:val="0000FF"/>
                  <w:sz w:val="24"/>
                </w:rPr>
                <w:t>/7f41b590</w:t>
              </w:r>
            </w:hyperlink>
            <w:r w:rsidR="00561EFA">
              <w:rPr>
                <w:sz w:val="24"/>
              </w:rPr>
              <w:t>]]</w:t>
            </w:r>
            <w:proofErr w:type="gramEnd"/>
          </w:p>
        </w:tc>
      </w:tr>
      <w:tr w:rsidR="003E6AB5">
        <w:trPr>
          <w:trHeight w:val="1155"/>
        </w:trPr>
        <w:tc>
          <w:tcPr>
            <w:tcW w:w="550" w:type="dxa"/>
          </w:tcPr>
          <w:p w:rsidR="003E6AB5" w:rsidRDefault="00561EFA">
            <w:pPr>
              <w:pStyle w:val="TableParagraph"/>
              <w:ind w:left="2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22" w:type="dxa"/>
          </w:tcPr>
          <w:p w:rsidR="003E6AB5" w:rsidRDefault="00561EFA">
            <w:pPr>
              <w:pStyle w:val="TableParagraph"/>
              <w:ind w:right="711"/>
              <w:rPr>
                <w:sz w:val="24"/>
              </w:rPr>
            </w:pPr>
            <w:r>
              <w:rPr>
                <w:sz w:val="24"/>
              </w:rPr>
              <w:t>Модуль "Здоровье и как его сохранить.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знаний"</w:t>
            </w:r>
          </w:p>
        </w:tc>
        <w:tc>
          <w:tcPr>
            <w:tcW w:w="709" w:type="dxa"/>
          </w:tcPr>
          <w:p w:rsidR="003E6AB5" w:rsidRDefault="00561EF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:rsidR="003E6AB5" w:rsidRDefault="00561EFA">
            <w:pPr>
              <w:pStyle w:val="TableParagraph"/>
              <w:ind w:left="377" w:right="353" w:firstLine="64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559" w:type="dxa"/>
          </w:tcPr>
          <w:p w:rsidR="003E6AB5" w:rsidRDefault="00561EFA">
            <w:pPr>
              <w:pStyle w:val="TableParagraph"/>
              <w:ind w:left="308" w:right="28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827" w:type="dxa"/>
          </w:tcPr>
          <w:p w:rsidR="003E6AB5" w:rsidRDefault="00561EFA">
            <w:pPr>
              <w:pStyle w:val="TableParagraph"/>
              <w:ind w:right="397"/>
              <w:rPr>
                <w:sz w:val="24"/>
              </w:rPr>
            </w:pPr>
            <w:proofErr w:type="gramStart"/>
            <w:r>
              <w:rPr>
                <w:sz w:val="24"/>
              </w:rPr>
              <w:t>[[Библиотека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proofErr w:type="gramEnd"/>
          </w:p>
          <w:p w:rsidR="003E6AB5" w:rsidRDefault="00D67243">
            <w:pPr>
              <w:pStyle w:val="TableParagraph"/>
              <w:spacing w:before="0"/>
              <w:rPr>
                <w:sz w:val="24"/>
              </w:rPr>
            </w:pPr>
            <w:hyperlink r:id="rId32">
              <w:r w:rsidR="00561EFA">
                <w:rPr>
                  <w:color w:val="0000FF"/>
                  <w:sz w:val="24"/>
                </w:rPr>
                <w:t>https://m.edsoo.ru</w:t>
              </w:r>
            </w:hyperlink>
          </w:p>
          <w:p w:rsidR="003E6AB5" w:rsidRDefault="00D67243">
            <w:pPr>
              <w:pStyle w:val="TableParagraph"/>
              <w:spacing w:before="1"/>
              <w:rPr>
                <w:sz w:val="24"/>
              </w:rPr>
            </w:pPr>
            <w:hyperlink r:id="rId33">
              <w:proofErr w:type="gramStart"/>
              <w:r w:rsidR="00561EFA">
                <w:rPr>
                  <w:color w:val="0000FF"/>
                  <w:sz w:val="24"/>
                </w:rPr>
                <w:t>/7f41b590</w:t>
              </w:r>
            </w:hyperlink>
            <w:r w:rsidR="00561EFA">
              <w:rPr>
                <w:sz w:val="24"/>
              </w:rPr>
              <w:t>]]</w:t>
            </w:r>
            <w:proofErr w:type="gramEnd"/>
          </w:p>
        </w:tc>
      </w:tr>
      <w:tr w:rsidR="003E6AB5">
        <w:trPr>
          <w:trHeight w:val="1153"/>
        </w:trPr>
        <w:tc>
          <w:tcPr>
            <w:tcW w:w="550" w:type="dxa"/>
          </w:tcPr>
          <w:p w:rsidR="003E6AB5" w:rsidRDefault="00561EFA">
            <w:pPr>
              <w:pStyle w:val="TableParagraph"/>
              <w:spacing w:before="15"/>
              <w:ind w:left="2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22" w:type="dxa"/>
          </w:tcPr>
          <w:p w:rsidR="003E6AB5" w:rsidRDefault="00561EFA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социуме"</w:t>
            </w:r>
          </w:p>
        </w:tc>
        <w:tc>
          <w:tcPr>
            <w:tcW w:w="709" w:type="dxa"/>
          </w:tcPr>
          <w:p w:rsidR="003E6AB5" w:rsidRDefault="00561EFA">
            <w:pPr>
              <w:pStyle w:val="TableParagraph"/>
              <w:spacing w:before="15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:rsidR="003E6AB5" w:rsidRDefault="00561EFA">
            <w:pPr>
              <w:pStyle w:val="TableParagraph"/>
              <w:spacing w:before="15"/>
              <w:ind w:left="377" w:right="353" w:firstLine="64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559" w:type="dxa"/>
          </w:tcPr>
          <w:p w:rsidR="003E6AB5" w:rsidRDefault="00561EFA">
            <w:pPr>
              <w:pStyle w:val="TableParagraph"/>
              <w:spacing w:before="15"/>
              <w:ind w:left="308" w:right="28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827" w:type="dxa"/>
          </w:tcPr>
          <w:p w:rsidR="003E6AB5" w:rsidRDefault="00561EFA">
            <w:pPr>
              <w:pStyle w:val="TableParagraph"/>
              <w:spacing w:before="15"/>
              <w:ind w:right="397"/>
              <w:rPr>
                <w:sz w:val="24"/>
              </w:rPr>
            </w:pPr>
            <w:proofErr w:type="gramStart"/>
            <w:r>
              <w:rPr>
                <w:sz w:val="24"/>
              </w:rPr>
              <w:t>[[Библиотека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proofErr w:type="gramEnd"/>
          </w:p>
          <w:p w:rsidR="003E6AB5" w:rsidRDefault="00D67243">
            <w:pPr>
              <w:pStyle w:val="TableParagraph"/>
              <w:spacing w:before="0"/>
              <w:rPr>
                <w:sz w:val="24"/>
              </w:rPr>
            </w:pPr>
            <w:hyperlink r:id="rId34">
              <w:r w:rsidR="00561EFA">
                <w:rPr>
                  <w:color w:val="0000FF"/>
                  <w:sz w:val="24"/>
                </w:rPr>
                <w:t>https://m.edsoo.ru</w:t>
              </w:r>
            </w:hyperlink>
          </w:p>
          <w:p w:rsidR="003E6AB5" w:rsidRDefault="00D67243">
            <w:pPr>
              <w:pStyle w:val="TableParagraph"/>
              <w:spacing w:before="1"/>
              <w:rPr>
                <w:sz w:val="24"/>
              </w:rPr>
            </w:pPr>
            <w:hyperlink r:id="rId35">
              <w:proofErr w:type="gramStart"/>
              <w:r w:rsidR="00561EFA">
                <w:rPr>
                  <w:color w:val="0000FF"/>
                  <w:sz w:val="24"/>
                </w:rPr>
                <w:t>/7f41b590</w:t>
              </w:r>
            </w:hyperlink>
            <w:r w:rsidR="00561EFA">
              <w:rPr>
                <w:sz w:val="24"/>
              </w:rPr>
              <w:t>]]</w:t>
            </w:r>
            <w:proofErr w:type="gramEnd"/>
          </w:p>
        </w:tc>
      </w:tr>
      <w:tr w:rsidR="003E6AB5">
        <w:trPr>
          <w:trHeight w:val="1153"/>
        </w:trPr>
        <w:tc>
          <w:tcPr>
            <w:tcW w:w="550" w:type="dxa"/>
          </w:tcPr>
          <w:p w:rsidR="003E6AB5" w:rsidRDefault="00561EFA">
            <w:pPr>
              <w:pStyle w:val="TableParagraph"/>
              <w:ind w:left="2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822" w:type="dxa"/>
          </w:tcPr>
          <w:p w:rsidR="003E6AB5" w:rsidRDefault="00561EFA">
            <w:pPr>
              <w:pStyle w:val="TableParagraph"/>
              <w:ind w:right="360"/>
              <w:rPr>
                <w:sz w:val="24"/>
              </w:rPr>
            </w:pPr>
            <w:r>
              <w:rPr>
                <w:sz w:val="24"/>
              </w:rPr>
              <w:t>Модуль "Безопасность в информационном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пространстве"</w:t>
            </w:r>
          </w:p>
        </w:tc>
        <w:tc>
          <w:tcPr>
            <w:tcW w:w="709" w:type="dxa"/>
          </w:tcPr>
          <w:p w:rsidR="003E6AB5" w:rsidRDefault="00561EF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:rsidR="003E6AB5" w:rsidRDefault="00561EFA">
            <w:pPr>
              <w:pStyle w:val="TableParagraph"/>
              <w:ind w:left="377" w:right="353" w:firstLine="64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559" w:type="dxa"/>
          </w:tcPr>
          <w:p w:rsidR="003E6AB5" w:rsidRDefault="00561EFA">
            <w:pPr>
              <w:pStyle w:val="TableParagraph"/>
              <w:ind w:left="308" w:right="28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827" w:type="dxa"/>
          </w:tcPr>
          <w:p w:rsidR="003E6AB5" w:rsidRDefault="00561EFA">
            <w:pPr>
              <w:pStyle w:val="TableParagraph"/>
              <w:ind w:right="397"/>
              <w:rPr>
                <w:sz w:val="24"/>
              </w:rPr>
            </w:pPr>
            <w:proofErr w:type="gramStart"/>
            <w:r>
              <w:rPr>
                <w:sz w:val="24"/>
              </w:rPr>
              <w:t>[[Библиотека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proofErr w:type="gramEnd"/>
          </w:p>
          <w:p w:rsidR="003E6AB5" w:rsidRDefault="00D67243">
            <w:pPr>
              <w:pStyle w:val="TableParagraph"/>
              <w:spacing w:before="0"/>
              <w:rPr>
                <w:sz w:val="24"/>
              </w:rPr>
            </w:pPr>
            <w:hyperlink r:id="rId36">
              <w:r w:rsidR="00561EFA">
                <w:rPr>
                  <w:color w:val="0000FF"/>
                  <w:sz w:val="24"/>
                </w:rPr>
                <w:t>https://m.edsoo.ru</w:t>
              </w:r>
            </w:hyperlink>
          </w:p>
          <w:p w:rsidR="003E6AB5" w:rsidRDefault="00D67243">
            <w:pPr>
              <w:pStyle w:val="TableParagraph"/>
              <w:spacing w:before="1"/>
              <w:rPr>
                <w:sz w:val="24"/>
              </w:rPr>
            </w:pPr>
            <w:hyperlink r:id="rId37">
              <w:proofErr w:type="gramStart"/>
              <w:r w:rsidR="00561EFA">
                <w:rPr>
                  <w:color w:val="0000FF"/>
                  <w:sz w:val="24"/>
                </w:rPr>
                <w:t>/7f41b590</w:t>
              </w:r>
            </w:hyperlink>
            <w:r w:rsidR="00561EFA">
              <w:rPr>
                <w:sz w:val="24"/>
              </w:rPr>
              <w:t>]]</w:t>
            </w:r>
            <w:proofErr w:type="gramEnd"/>
          </w:p>
        </w:tc>
      </w:tr>
      <w:tr w:rsidR="003E6AB5">
        <w:trPr>
          <w:trHeight w:val="1155"/>
        </w:trPr>
        <w:tc>
          <w:tcPr>
            <w:tcW w:w="550" w:type="dxa"/>
          </w:tcPr>
          <w:p w:rsidR="003E6AB5" w:rsidRDefault="00561EFA">
            <w:pPr>
              <w:pStyle w:val="TableParagraph"/>
              <w:ind w:left="2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22" w:type="dxa"/>
          </w:tcPr>
          <w:p w:rsidR="003E6AB5" w:rsidRDefault="00561EFA">
            <w:pPr>
              <w:pStyle w:val="TableParagraph"/>
              <w:ind w:right="1171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терроризму"</w:t>
            </w:r>
          </w:p>
        </w:tc>
        <w:tc>
          <w:tcPr>
            <w:tcW w:w="709" w:type="dxa"/>
          </w:tcPr>
          <w:p w:rsidR="003E6AB5" w:rsidRDefault="00561EF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:rsidR="003E6AB5" w:rsidRDefault="00561EFA">
            <w:pPr>
              <w:pStyle w:val="TableParagraph"/>
              <w:ind w:left="377" w:right="353" w:firstLine="64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559" w:type="dxa"/>
          </w:tcPr>
          <w:p w:rsidR="003E6AB5" w:rsidRDefault="00561EFA">
            <w:pPr>
              <w:pStyle w:val="TableParagraph"/>
              <w:ind w:left="308" w:right="28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827" w:type="dxa"/>
          </w:tcPr>
          <w:p w:rsidR="003E6AB5" w:rsidRDefault="00561EFA">
            <w:pPr>
              <w:pStyle w:val="TableParagraph"/>
              <w:ind w:right="397"/>
              <w:rPr>
                <w:sz w:val="24"/>
              </w:rPr>
            </w:pPr>
            <w:proofErr w:type="gramStart"/>
            <w:r>
              <w:rPr>
                <w:sz w:val="24"/>
              </w:rPr>
              <w:t>[[Библиотека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proofErr w:type="gramEnd"/>
          </w:p>
          <w:p w:rsidR="003E6AB5" w:rsidRDefault="00D67243">
            <w:pPr>
              <w:pStyle w:val="TableParagraph"/>
              <w:spacing w:before="0"/>
              <w:rPr>
                <w:sz w:val="24"/>
              </w:rPr>
            </w:pPr>
            <w:hyperlink r:id="rId38">
              <w:r w:rsidR="00561EFA">
                <w:rPr>
                  <w:color w:val="0000FF"/>
                  <w:sz w:val="24"/>
                </w:rPr>
                <w:t>https://m.edsoo.ru</w:t>
              </w:r>
            </w:hyperlink>
          </w:p>
          <w:p w:rsidR="003E6AB5" w:rsidRDefault="00D67243">
            <w:pPr>
              <w:pStyle w:val="TableParagraph"/>
              <w:spacing w:before="1"/>
              <w:rPr>
                <w:sz w:val="24"/>
              </w:rPr>
            </w:pPr>
            <w:hyperlink r:id="rId39">
              <w:proofErr w:type="gramStart"/>
              <w:r w:rsidR="00561EFA">
                <w:rPr>
                  <w:color w:val="0000FF"/>
                  <w:sz w:val="24"/>
                </w:rPr>
                <w:t>/7f41b590</w:t>
              </w:r>
            </w:hyperlink>
            <w:r w:rsidR="00561EFA">
              <w:rPr>
                <w:sz w:val="24"/>
              </w:rPr>
              <w:t>]]</w:t>
            </w:r>
            <w:proofErr w:type="gramEnd"/>
          </w:p>
        </w:tc>
      </w:tr>
      <w:tr w:rsidR="003E6AB5">
        <w:trPr>
          <w:trHeight w:val="1132"/>
        </w:trPr>
        <w:tc>
          <w:tcPr>
            <w:tcW w:w="550" w:type="dxa"/>
          </w:tcPr>
          <w:p w:rsidR="003E6AB5" w:rsidRDefault="00561EFA">
            <w:pPr>
              <w:pStyle w:val="TableParagraph"/>
              <w:spacing w:before="15"/>
              <w:ind w:left="2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22" w:type="dxa"/>
          </w:tcPr>
          <w:p w:rsidR="003E6AB5" w:rsidRDefault="00561EFA">
            <w:pPr>
              <w:pStyle w:val="TableParagraph"/>
              <w:spacing w:before="15"/>
              <w:ind w:right="779"/>
              <w:rPr>
                <w:sz w:val="24"/>
              </w:rPr>
            </w:pPr>
            <w:r>
              <w:rPr>
                <w:sz w:val="24"/>
              </w:rPr>
              <w:t>Модуль "Взаимодействие личности,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обеспечении</w:t>
            </w:r>
          </w:p>
          <w:p w:rsidR="003E6AB5" w:rsidRDefault="00561EF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населения"</w:t>
            </w: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3E6AB5" w:rsidRDefault="00561EFA">
            <w:pPr>
              <w:pStyle w:val="TableParagraph"/>
              <w:spacing w:before="15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:rsidR="003E6AB5" w:rsidRDefault="00561EFA">
            <w:pPr>
              <w:pStyle w:val="TableParagraph"/>
              <w:spacing w:before="15"/>
              <w:ind w:left="377" w:right="353" w:firstLine="64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559" w:type="dxa"/>
          </w:tcPr>
          <w:p w:rsidR="003E6AB5" w:rsidRDefault="00561EFA">
            <w:pPr>
              <w:pStyle w:val="TableParagraph"/>
              <w:spacing w:before="15"/>
              <w:ind w:left="308" w:right="280" w:firstLine="62"/>
              <w:rPr>
                <w:sz w:val="24"/>
              </w:rPr>
            </w:pPr>
            <w:r>
              <w:rPr>
                <w:sz w:val="24"/>
              </w:rPr>
              <w:t>введите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827" w:type="dxa"/>
          </w:tcPr>
          <w:p w:rsidR="003E6AB5" w:rsidRDefault="00561EFA">
            <w:pPr>
              <w:pStyle w:val="TableParagraph"/>
              <w:spacing w:before="15"/>
              <w:ind w:right="397"/>
              <w:rPr>
                <w:sz w:val="24"/>
              </w:rPr>
            </w:pPr>
            <w:proofErr w:type="gramStart"/>
            <w:r>
              <w:rPr>
                <w:sz w:val="24"/>
              </w:rPr>
              <w:t>[[Библиотека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proofErr w:type="gramEnd"/>
          </w:p>
          <w:p w:rsidR="003E6AB5" w:rsidRDefault="00D67243">
            <w:pPr>
              <w:pStyle w:val="TableParagraph"/>
              <w:spacing w:before="0"/>
              <w:rPr>
                <w:sz w:val="24"/>
              </w:rPr>
            </w:pPr>
            <w:hyperlink r:id="rId40">
              <w:r w:rsidR="00561EFA">
                <w:rPr>
                  <w:color w:val="0000FF"/>
                  <w:sz w:val="24"/>
                </w:rPr>
                <w:t>https://m.edsoo.ru</w:t>
              </w:r>
            </w:hyperlink>
          </w:p>
          <w:p w:rsidR="003E6AB5" w:rsidRDefault="00D67243">
            <w:pPr>
              <w:pStyle w:val="TableParagraph"/>
              <w:spacing w:before="1" w:line="268" w:lineRule="exact"/>
              <w:rPr>
                <w:sz w:val="24"/>
              </w:rPr>
            </w:pPr>
            <w:hyperlink r:id="rId41">
              <w:proofErr w:type="gramStart"/>
              <w:r w:rsidR="00561EFA">
                <w:rPr>
                  <w:color w:val="0000FF"/>
                  <w:sz w:val="24"/>
                </w:rPr>
                <w:t>/7f41b590</w:t>
              </w:r>
            </w:hyperlink>
            <w:r w:rsidR="00561EFA">
              <w:rPr>
                <w:sz w:val="24"/>
              </w:rPr>
              <w:t>]]</w:t>
            </w:r>
            <w:proofErr w:type="gramEnd"/>
          </w:p>
        </w:tc>
      </w:tr>
      <w:tr w:rsidR="003E6AB5">
        <w:trPr>
          <w:trHeight w:val="644"/>
        </w:trPr>
        <w:tc>
          <w:tcPr>
            <w:tcW w:w="5372" w:type="dxa"/>
            <w:gridSpan w:val="2"/>
            <w:tcBorders>
              <w:right w:val="single" w:sz="4" w:space="0" w:color="000000"/>
            </w:tcBorders>
          </w:tcPr>
          <w:p w:rsidR="003E6AB5" w:rsidRDefault="00561EFA">
            <w:pPr>
              <w:pStyle w:val="TableParagraph"/>
              <w:spacing w:before="39"/>
              <w:ind w:left="27" w:right="151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AB5" w:rsidRDefault="00D67243">
            <w:pPr>
              <w:pStyle w:val="TableParagraph"/>
              <w:spacing w:before="0" w:line="20" w:lineRule="exact"/>
              <w:ind w:left="25" w:right="-44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26" style="width:32.9pt;height:.5pt;mso-position-horizontal-relative:char;mso-position-vertical-relative:line" coordsize="658,10">
                  <v:rect id="_x0000_s1027" style="position:absolute;width:658;height:10" fillcolor="black" stroked="f"/>
                  <w10:wrap type="none"/>
                  <w10:anchorlock/>
                </v:group>
              </w:pict>
            </w:r>
          </w:p>
          <w:p w:rsidR="003E6AB5" w:rsidRDefault="00561EFA">
            <w:pPr>
              <w:pStyle w:val="TableParagraph"/>
              <w:spacing w:before="19"/>
              <w:ind w:left="212" w:right="207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701" w:type="dxa"/>
            <w:tcBorders>
              <w:left w:val="single" w:sz="4" w:space="0" w:color="000000"/>
            </w:tcBorders>
          </w:tcPr>
          <w:p w:rsidR="003E6AB5" w:rsidRDefault="00561EFA">
            <w:pPr>
              <w:pStyle w:val="TableParagraph"/>
              <w:spacing w:before="39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59" w:type="dxa"/>
          </w:tcPr>
          <w:p w:rsidR="003E6AB5" w:rsidRDefault="00561EFA">
            <w:pPr>
              <w:pStyle w:val="TableParagraph"/>
              <w:spacing w:before="39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27" w:type="dxa"/>
          </w:tcPr>
          <w:p w:rsidR="003E6AB5" w:rsidRDefault="003E6AB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E6AB5" w:rsidRDefault="003E6AB5">
      <w:pPr>
        <w:rPr>
          <w:sz w:val="24"/>
        </w:rPr>
        <w:sectPr w:rsidR="003E6AB5">
          <w:pgSz w:w="11910" w:h="16840"/>
          <w:pgMar w:top="1040" w:right="180" w:bottom="280" w:left="320" w:header="720" w:footer="720" w:gutter="0"/>
          <w:cols w:space="720"/>
        </w:sectPr>
      </w:pPr>
    </w:p>
    <w:p w:rsidR="003E6AB5" w:rsidRDefault="00561EFA">
      <w:pPr>
        <w:pStyle w:val="Heading1"/>
        <w:spacing w:before="71" w:line="240" w:lineRule="auto"/>
        <w:ind w:left="815" w:right="922" w:firstLine="268"/>
        <w:jc w:val="left"/>
      </w:pPr>
      <w:r>
        <w:rPr>
          <w:color w:val="333333"/>
        </w:rPr>
        <w:lastRenderedPageBreak/>
        <w:t>УЧЕБНО-МЕТОДИЧЕСКОЕ ОБЕСПЕЧЕНИЕ ОБРАЗОВАТЕЛЬНОГО ПРОЦЕССА</w:t>
      </w:r>
      <w:r>
        <w:rPr>
          <w:color w:val="333333"/>
          <w:spacing w:val="-57"/>
        </w:rPr>
        <w:t xml:space="preserve"> </w:t>
      </w:r>
      <w:r>
        <w:t>ОБЯЗАТЕЛЬНЫЕ</w:t>
      </w:r>
      <w:r>
        <w:rPr>
          <w:spacing w:val="-1"/>
        </w:rPr>
        <w:t xml:space="preserve"> </w:t>
      </w:r>
      <w:r>
        <w:t>УЧЕБНЫЕ</w:t>
      </w:r>
      <w:r>
        <w:rPr>
          <w:spacing w:val="2"/>
        </w:rPr>
        <w:t xml:space="preserve"> </w:t>
      </w:r>
      <w:r>
        <w:t>МАТЕРИАЛЫ ДЛЯ</w:t>
      </w:r>
      <w:r>
        <w:rPr>
          <w:spacing w:val="-2"/>
        </w:rPr>
        <w:t xml:space="preserve"> </w:t>
      </w:r>
      <w:r>
        <w:t>УЧЕНИКА</w:t>
      </w:r>
    </w:p>
    <w:p w:rsidR="003E6AB5" w:rsidRDefault="00561EFA">
      <w:pPr>
        <w:pStyle w:val="a4"/>
        <w:numPr>
          <w:ilvl w:val="1"/>
          <w:numId w:val="4"/>
        </w:numPr>
        <w:tabs>
          <w:tab w:val="left" w:pos="960"/>
        </w:tabs>
        <w:ind w:right="846" w:firstLine="0"/>
        <w:jc w:val="left"/>
        <w:rPr>
          <w:sz w:val="24"/>
        </w:rPr>
      </w:pPr>
      <w:r>
        <w:rPr>
          <w:color w:val="333333"/>
          <w:sz w:val="24"/>
        </w:rPr>
        <w:t>Основы безопасности жизнедеятельности, 8 класс/ Хренников Б.О., Гололобов Н.В., Льняная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Л.И.,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Маслов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М.В.;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под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редакцией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Егорова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С.Н.,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Акционерное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общество</w:t>
      </w:r>
      <w:r>
        <w:rPr>
          <w:color w:val="333333"/>
          <w:spacing w:val="3"/>
          <w:sz w:val="24"/>
        </w:rPr>
        <w:t xml:space="preserve"> </w:t>
      </w:r>
      <w:r>
        <w:rPr>
          <w:color w:val="333333"/>
          <w:sz w:val="24"/>
        </w:rPr>
        <w:t>«Издательство</w:t>
      </w:r>
    </w:p>
    <w:p w:rsidR="003E6AB5" w:rsidRDefault="00561EFA">
      <w:pPr>
        <w:pStyle w:val="a3"/>
        <w:ind w:firstLine="0"/>
        <w:jc w:val="left"/>
      </w:pPr>
      <w:r>
        <w:rPr>
          <w:color w:val="333333"/>
        </w:rPr>
        <w:t>«Просвещение»</w:t>
      </w:r>
    </w:p>
    <w:p w:rsidR="003E6AB5" w:rsidRDefault="00561EFA">
      <w:pPr>
        <w:pStyle w:val="a4"/>
        <w:numPr>
          <w:ilvl w:val="1"/>
          <w:numId w:val="4"/>
        </w:numPr>
        <w:tabs>
          <w:tab w:val="left" w:pos="960"/>
        </w:tabs>
        <w:ind w:right="846" w:firstLine="0"/>
        <w:jc w:val="left"/>
        <w:rPr>
          <w:sz w:val="24"/>
        </w:rPr>
      </w:pPr>
      <w:r>
        <w:rPr>
          <w:color w:val="333333"/>
          <w:sz w:val="24"/>
        </w:rPr>
        <w:t>Основы безопасности жизнедеятельности, 9 класс/ Хренников Б.О., Гололобов Н.В., Льняная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Л.И.,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Маслов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М.В.;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под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редакцией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Егорова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С.Н.,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Акционерное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общество</w:t>
      </w:r>
      <w:r>
        <w:rPr>
          <w:color w:val="333333"/>
          <w:spacing w:val="3"/>
          <w:sz w:val="24"/>
        </w:rPr>
        <w:t xml:space="preserve"> </w:t>
      </w:r>
      <w:r>
        <w:rPr>
          <w:color w:val="333333"/>
          <w:sz w:val="24"/>
        </w:rPr>
        <w:t>«Издательство</w:t>
      </w:r>
    </w:p>
    <w:p w:rsidR="003E6AB5" w:rsidRDefault="00561EFA">
      <w:pPr>
        <w:pStyle w:val="a3"/>
        <w:ind w:firstLine="0"/>
        <w:jc w:val="left"/>
      </w:pPr>
      <w:r>
        <w:rPr>
          <w:color w:val="333333"/>
        </w:rPr>
        <w:t>«Просвещение»</w:t>
      </w:r>
    </w:p>
    <w:p w:rsidR="003E6AB5" w:rsidRDefault="003E6AB5">
      <w:pPr>
        <w:pStyle w:val="a3"/>
        <w:ind w:left="0" w:firstLine="0"/>
        <w:jc w:val="left"/>
      </w:pPr>
    </w:p>
    <w:p w:rsidR="003E6AB5" w:rsidRDefault="00561EFA">
      <w:pPr>
        <w:spacing w:line="274" w:lineRule="exact"/>
        <w:ind w:left="815"/>
        <w:rPr>
          <w:b/>
          <w:sz w:val="24"/>
        </w:rPr>
      </w:pPr>
      <w:r>
        <w:rPr>
          <w:b/>
          <w:sz w:val="24"/>
        </w:rPr>
        <w:t>МЕТОДИЧЕСКИЕ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УЧИТЕЛЯ</w:t>
      </w:r>
    </w:p>
    <w:p w:rsidR="003E6AB5" w:rsidRDefault="00561EFA">
      <w:pPr>
        <w:pStyle w:val="a3"/>
        <w:ind w:right="678" w:firstLine="0"/>
        <w:jc w:val="left"/>
      </w:pPr>
      <w:r>
        <w:rPr>
          <w:color w:val="333333"/>
        </w:rPr>
        <w:t xml:space="preserve">Виноградова Н. Ф., Смирнов Д. В., </w:t>
      </w:r>
      <w:proofErr w:type="spellStart"/>
      <w:r>
        <w:rPr>
          <w:color w:val="333333"/>
        </w:rPr>
        <w:t>Таранин</w:t>
      </w:r>
      <w:proofErr w:type="spellEnd"/>
      <w:r>
        <w:rPr>
          <w:color w:val="333333"/>
        </w:rPr>
        <w:t xml:space="preserve"> А. Б. Основы безопасности жизнедеятельности. 5—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7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классы: рабочая программа.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—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М.:</w:t>
      </w:r>
      <w:r>
        <w:rPr>
          <w:color w:val="333333"/>
          <w:spacing w:val="2"/>
        </w:rPr>
        <w:t xml:space="preserve"> </w:t>
      </w:r>
      <w:proofErr w:type="spellStart"/>
      <w:r>
        <w:rPr>
          <w:color w:val="333333"/>
        </w:rPr>
        <w:t>Вентана-Граф</w:t>
      </w:r>
      <w:proofErr w:type="spellEnd"/>
      <w:r>
        <w:rPr>
          <w:color w:val="333333"/>
        </w:rPr>
        <w:t>.</w:t>
      </w:r>
    </w:p>
    <w:p w:rsidR="003E6AB5" w:rsidRDefault="00561EFA">
      <w:pPr>
        <w:pStyle w:val="a3"/>
        <w:ind w:firstLine="0"/>
        <w:jc w:val="left"/>
      </w:pPr>
      <w:r>
        <w:rPr>
          <w:color w:val="333333"/>
        </w:rPr>
        <w:t>Виноградова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Ф.,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Смирнов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В.</w:t>
      </w:r>
    </w:p>
    <w:p w:rsidR="003E6AB5" w:rsidRDefault="00561EFA">
      <w:pPr>
        <w:pStyle w:val="a3"/>
        <w:ind w:right="1071" w:firstLine="0"/>
        <w:jc w:val="left"/>
      </w:pPr>
      <w:r>
        <w:rPr>
          <w:color w:val="333333"/>
        </w:rPr>
        <w:t xml:space="preserve">Основы безопасности жизнедеятельности. 8—9 классы: рабочая программа. — М.: </w:t>
      </w:r>
      <w:proofErr w:type="spellStart"/>
      <w:r>
        <w:rPr>
          <w:color w:val="333333"/>
        </w:rPr>
        <w:t>Вентан</w:t>
      </w:r>
      <w:proofErr w:type="gramStart"/>
      <w:r>
        <w:rPr>
          <w:color w:val="333333"/>
        </w:rPr>
        <w:t>а</w:t>
      </w:r>
      <w:proofErr w:type="spellEnd"/>
      <w:r>
        <w:rPr>
          <w:color w:val="333333"/>
        </w:rPr>
        <w:t>-</w:t>
      </w:r>
      <w:proofErr w:type="gramEnd"/>
      <w:r>
        <w:rPr>
          <w:color w:val="333333"/>
          <w:spacing w:val="-57"/>
        </w:rPr>
        <w:t xml:space="preserve"> </w:t>
      </w:r>
      <w:r>
        <w:rPr>
          <w:color w:val="333333"/>
        </w:rPr>
        <w:t>Граф.</w:t>
      </w:r>
    </w:p>
    <w:p w:rsidR="003E6AB5" w:rsidRDefault="00561EFA">
      <w:pPr>
        <w:pStyle w:val="a3"/>
        <w:ind w:right="1385" w:firstLine="0"/>
        <w:jc w:val="left"/>
      </w:pPr>
      <w:r>
        <w:rPr>
          <w:color w:val="333333"/>
        </w:rPr>
        <w:t>Виноградова Н. Ф. Основы безопасности жизнедеятельности. 5—7 классы: методическое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пособие.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— М.:</w:t>
      </w:r>
      <w:r>
        <w:rPr>
          <w:color w:val="333333"/>
          <w:spacing w:val="-1"/>
        </w:rPr>
        <w:t xml:space="preserve"> </w:t>
      </w:r>
      <w:proofErr w:type="spellStart"/>
      <w:r>
        <w:rPr>
          <w:color w:val="333333"/>
        </w:rPr>
        <w:t>Вентана-Граф</w:t>
      </w:r>
      <w:proofErr w:type="spellEnd"/>
      <w:r>
        <w:rPr>
          <w:color w:val="333333"/>
        </w:rPr>
        <w:t>.</w:t>
      </w:r>
    </w:p>
    <w:p w:rsidR="003E6AB5" w:rsidRDefault="00561EFA">
      <w:pPr>
        <w:pStyle w:val="a3"/>
        <w:ind w:right="1250" w:firstLine="0"/>
        <w:jc w:val="left"/>
      </w:pPr>
      <w:r>
        <w:rPr>
          <w:color w:val="333333"/>
        </w:rPr>
        <w:t>Виноградова Н. Ф., Смирнов Д. В. Основы безопасности жизнедеятельности. 8—9 классы: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методическое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пособие.</w:t>
      </w:r>
      <w:r>
        <w:rPr>
          <w:color w:val="333333"/>
          <w:spacing w:val="4"/>
        </w:rPr>
        <w:t xml:space="preserve"> </w:t>
      </w:r>
      <w:proofErr w:type="gramStart"/>
      <w:r>
        <w:rPr>
          <w:color w:val="333333"/>
        </w:rPr>
        <w:t>—М</w:t>
      </w:r>
      <w:proofErr w:type="gramEnd"/>
      <w:r>
        <w:rPr>
          <w:color w:val="333333"/>
        </w:rPr>
        <w:t>.:</w:t>
      </w:r>
      <w:r>
        <w:rPr>
          <w:color w:val="333333"/>
          <w:spacing w:val="-1"/>
        </w:rPr>
        <w:t xml:space="preserve"> </w:t>
      </w:r>
      <w:proofErr w:type="spellStart"/>
      <w:r>
        <w:rPr>
          <w:color w:val="333333"/>
        </w:rPr>
        <w:t>Вентана-Граф</w:t>
      </w:r>
      <w:proofErr w:type="spellEnd"/>
      <w:r>
        <w:rPr>
          <w:color w:val="333333"/>
        </w:rPr>
        <w:t>.</w:t>
      </w:r>
    </w:p>
    <w:p w:rsidR="003E6AB5" w:rsidRDefault="003E6AB5">
      <w:pPr>
        <w:pStyle w:val="a3"/>
        <w:spacing w:before="4"/>
        <w:ind w:left="0" w:firstLine="0"/>
        <w:jc w:val="left"/>
      </w:pPr>
    </w:p>
    <w:p w:rsidR="003E6AB5" w:rsidRDefault="00561EFA">
      <w:pPr>
        <w:spacing w:line="274" w:lineRule="exact"/>
        <w:ind w:left="815"/>
        <w:rPr>
          <w:b/>
          <w:sz w:val="24"/>
        </w:rPr>
      </w:pPr>
      <w:r>
        <w:rPr>
          <w:b/>
          <w:sz w:val="24"/>
        </w:rPr>
        <w:t>ЦИФРОВЫЕ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СЕТИ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ИНТЕРНЕТ</w:t>
      </w:r>
    </w:p>
    <w:p w:rsidR="003E6AB5" w:rsidRDefault="00D67243">
      <w:pPr>
        <w:pStyle w:val="a3"/>
        <w:ind w:right="7988" w:firstLine="0"/>
        <w:jc w:val="left"/>
      </w:pPr>
      <w:hyperlink r:id="rId42">
        <w:r w:rsidR="00561EFA">
          <w:rPr>
            <w:color w:val="333333"/>
          </w:rPr>
          <w:t>http://www.1september.ru/</w:t>
        </w:r>
      </w:hyperlink>
      <w:r w:rsidR="00561EFA">
        <w:rPr>
          <w:color w:val="333333"/>
          <w:spacing w:val="-57"/>
        </w:rPr>
        <w:t xml:space="preserve"> </w:t>
      </w:r>
      <w:hyperlink r:id="rId43">
        <w:r w:rsidR="00561EFA">
          <w:rPr>
            <w:color w:val="333333"/>
          </w:rPr>
          <w:t>http://www.mo.mosreg.ru/</w:t>
        </w:r>
      </w:hyperlink>
      <w:r w:rsidR="00561EFA">
        <w:rPr>
          <w:color w:val="333333"/>
          <w:spacing w:val="-57"/>
        </w:rPr>
        <w:t xml:space="preserve"> </w:t>
      </w:r>
      <w:hyperlink r:id="rId44">
        <w:r w:rsidR="00561EFA">
          <w:rPr>
            <w:color w:val="333333"/>
          </w:rPr>
          <w:t>http://www.pasad.ru/</w:t>
        </w:r>
      </w:hyperlink>
      <w:r w:rsidR="00561EFA">
        <w:rPr>
          <w:color w:val="333333"/>
          <w:spacing w:val="1"/>
        </w:rPr>
        <w:t xml:space="preserve"> </w:t>
      </w:r>
      <w:hyperlink r:id="rId45">
        <w:r w:rsidR="00561EFA">
          <w:rPr>
            <w:color w:val="333333"/>
          </w:rPr>
          <w:t>www.openclass.ru</w:t>
        </w:r>
      </w:hyperlink>
    </w:p>
    <w:p w:rsidR="003E6AB5" w:rsidRPr="004E6607" w:rsidRDefault="00D67243">
      <w:pPr>
        <w:pStyle w:val="a3"/>
        <w:ind w:right="5889" w:firstLine="0"/>
        <w:jc w:val="left"/>
        <w:rPr>
          <w:lang w:val="en-US"/>
        </w:rPr>
      </w:pPr>
      <w:hyperlink r:id="rId46">
        <w:r w:rsidR="00561EFA" w:rsidRPr="004E6607">
          <w:rPr>
            <w:color w:val="333333"/>
            <w:spacing w:val="-1"/>
            <w:lang w:val="en-US"/>
          </w:rPr>
          <w:t>http://festival.1september.ru/articles/559341/</w:t>
        </w:r>
      </w:hyperlink>
      <w:r w:rsidR="00561EFA" w:rsidRPr="004E6607">
        <w:rPr>
          <w:color w:val="333333"/>
          <w:spacing w:val="-57"/>
          <w:lang w:val="en-US"/>
        </w:rPr>
        <w:t xml:space="preserve"> </w:t>
      </w:r>
      <w:hyperlink r:id="rId47">
        <w:r w:rsidR="00561EFA" w:rsidRPr="004E6607">
          <w:rPr>
            <w:color w:val="333333"/>
            <w:lang w:val="en-US"/>
          </w:rPr>
          <w:t>http://www.school.edu.ru/</w:t>
        </w:r>
      </w:hyperlink>
      <w:r w:rsidR="00561EFA" w:rsidRPr="004E6607">
        <w:rPr>
          <w:color w:val="333333"/>
          <w:spacing w:val="1"/>
          <w:lang w:val="en-US"/>
        </w:rPr>
        <w:t xml:space="preserve"> </w:t>
      </w:r>
      <w:hyperlink r:id="rId48">
        <w:r w:rsidR="00561EFA" w:rsidRPr="004E6607">
          <w:rPr>
            <w:color w:val="333333"/>
            <w:lang w:val="en-US"/>
          </w:rPr>
          <w:t>http://ege.edu.ru/Portal</w:t>
        </w:r>
        <w:r w:rsidR="00561EFA" w:rsidRPr="004E6607">
          <w:rPr>
            <w:color w:val="333333"/>
            <w:spacing w:val="1"/>
            <w:lang w:val="en-US"/>
          </w:rPr>
          <w:t xml:space="preserve"> </w:t>
        </w:r>
      </w:hyperlink>
      <w:r w:rsidR="00561EFA" w:rsidRPr="004E6607">
        <w:rPr>
          <w:color w:val="333333"/>
          <w:lang w:val="en-US"/>
        </w:rPr>
        <w:t>Web/index.isp</w:t>
      </w:r>
    </w:p>
    <w:sectPr w:rsidR="003E6AB5" w:rsidRPr="004E6607" w:rsidSect="003E6AB5">
      <w:pgSz w:w="11910" w:h="16840"/>
      <w:pgMar w:top="1040" w:right="180" w:bottom="280" w:left="3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34C24"/>
    <w:multiLevelType w:val="hybridMultilevel"/>
    <w:tmpl w:val="73D63790"/>
    <w:lvl w:ilvl="0" w:tplc="FCC00302">
      <w:start w:val="1"/>
      <w:numFmt w:val="decimal"/>
      <w:lvlText w:val="%1)"/>
      <w:lvlJc w:val="left"/>
      <w:pPr>
        <w:ind w:left="815" w:hanging="320"/>
        <w:jc w:val="left"/>
      </w:pPr>
      <w:rPr>
        <w:rFonts w:ascii="Times New Roman" w:eastAsia="Times New Roman" w:hAnsi="Times New Roman" w:cs="Times New Roman" w:hint="default"/>
        <w:color w:val="333333"/>
        <w:w w:val="99"/>
        <w:sz w:val="24"/>
        <w:szCs w:val="24"/>
        <w:lang w:val="ru-RU" w:eastAsia="en-US" w:bidi="ar-SA"/>
      </w:rPr>
    </w:lvl>
    <w:lvl w:ilvl="1" w:tplc="DC60F06C">
      <w:start w:val="8"/>
      <w:numFmt w:val="decimal"/>
      <w:lvlText w:val="%2"/>
      <w:lvlJc w:val="left"/>
      <w:pPr>
        <w:ind w:left="5429" w:hanging="180"/>
        <w:jc w:val="left"/>
      </w:pPr>
      <w:rPr>
        <w:rFonts w:ascii="Times New Roman" w:eastAsia="Times New Roman" w:hAnsi="Times New Roman" w:cs="Times New Roman" w:hint="default"/>
        <w:b/>
        <w:bCs/>
        <w:color w:val="333333"/>
        <w:w w:val="100"/>
        <w:sz w:val="24"/>
        <w:szCs w:val="24"/>
        <w:lang w:val="ru-RU" w:eastAsia="en-US" w:bidi="ar-SA"/>
      </w:rPr>
    </w:lvl>
    <w:lvl w:ilvl="2" w:tplc="EEE8EF4A">
      <w:numFmt w:val="bullet"/>
      <w:lvlText w:val="•"/>
      <w:lvlJc w:val="left"/>
      <w:pPr>
        <w:ind w:left="6085" w:hanging="180"/>
      </w:pPr>
      <w:rPr>
        <w:rFonts w:hint="default"/>
        <w:lang w:val="ru-RU" w:eastAsia="en-US" w:bidi="ar-SA"/>
      </w:rPr>
    </w:lvl>
    <w:lvl w:ilvl="3" w:tplc="A4144218">
      <w:numFmt w:val="bullet"/>
      <w:lvlText w:val="•"/>
      <w:lvlJc w:val="left"/>
      <w:pPr>
        <w:ind w:left="6750" w:hanging="180"/>
      </w:pPr>
      <w:rPr>
        <w:rFonts w:hint="default"/>
        <w:lang w:val="ru-RU" w:eastAsia="en-US" w:bidi="ar-SA"/>
      </w:rPr>
    </w:lvl>
    <w:lvl w:ilvl="4" w:tplc="DD6AC8B4">
      <w:numFmt w:val="bullet"/>
      <w:lvlText w:val="•"/>
      <w:lvlJc w:val="left"/>
      <w:pPr>
        <w:ind w:left="7415" w:hanging="180"/>
      </w:pPr>
      <w:rPr>
        <w:rFonts w:hint="default"/>
        <w:lang w:val="ru-RU" w:eastAsia="en-US" w:bidi="ar-SA"/>
      </w:rPr>
    </w:lvl>
    <w:lvl w:ilvl="5" w:tplc="332A5A30">
      <w:numFmt w:val="bullet"/>
      <w:lvlText w:val="•"/>
      <w:lvlJc w:val="left"/>
      <w:pPr>
        <w:ind w:left="8080" w:hanging="180"/>
      </w:pPr>
      <w:rPr>
        <w:rFonts w:hint="default"/>
        <w:lang w:val="ru-RU" w:eastAsia="en-US" w:bidi="ar-SA"/>
      </w:rPr>
    </w:lvl>
    <w:lvl w:ilvl="6" w:tplc="750E3812">
      <w:numFmt w:val="bullet"/>
      <w:lvlText w:val="•"/>
      <w:lvlJc w:val="left"/>
      <w:pPr>
        <w:ind w:left="8745" w:hanging="180"/>
      </w:pPr>
      <w:rPr>
        <w:rFonts w:hint="default"/>
        <w:lang w:val="ru-RU" w:eastAsia="en-US" w:bidi="ar-SA"/>
      </w:rPr>
    </w:lvl>
    <w:lvl w:ilvl="7" w:tplc="8ACE8466">
      <w:numFmt w:val="bullet"/>
      <w:lvlText w:val="•"/>
      <w:lvlJc w:val="left"/>
      <w:pPr>
        <w:ind w:left="9410" w:hanging="180"/>
      </w:pPr>
      <w:rPr>
        <w:rFonts w:hint="default"/>
        <w:lang w:val="ru-RU" w:eastAsia="en-US" w:bidi="ar-SA"/>
      </w:rPr>
    </w:lvl>
    <w:lvl w:ilvl="8" w:tplc="AC70EA74">
      <w:numFmt w:val="bullet"/>
      <w:lvlText w:val="•"/>
      <w:lvlJc w:val="left"/>
      <w:pPr>
        <w:ind w:left="10076" w:hanging="180"/>
      </w:pPr>
      <w:rPr>
        <w:rFonts w:hint="default"/>
        <w:lang w:val="ru-RU" w:eastAsia="en-US" w:bidi="ar-SA"/>
      </w:rPr>
    </w:lvl>
  </w:abstractNum>
  <w:abstractNum w:abstractNumId="1">
    <w:nsid w:val="0A9E76B9"/>
    <w:multiLevelType w:val="hybridMultilevel"/>
    <w:tmpl w:val="AEAA61F2"/>
    <w:lvl w:ilvl="0" w:tplc="F2740BBA">
      <w:start w:val="1"/>
      <w:numFmt w:val="decimal"/>
      <w:lvlText w:val="%1."/>
      <w:lvlJc w:val="left"/>
      <w:pPr>
        <w:ind w:left="1682" w:hanging="300"/>
        <w:jc w:val="left"/>
      </w:pPr>
      <w:rPr>
        <w:rFonts w:ascii="Times New Roman" w:eastAsia="Times New Roman" w:hAnsi="Times New Roman" w:cs="Times New Roman" w:hint="default"/>
        <w:b/>
        <w:bCs/>
        <w:color w:val="333333"/>
        <w:w w:val="100"/>
        <w:sz w:val="24"/>
        <w:szCs w:val="24"/>
        <w:lang w:val="ru-RU" w:eastAsia="en-US" w:bidi="ar-SA"/>
      </w:rPr>
    </w:lvl>
    <w:lvl w:ilvl="1" w:tplc="2998FB64">
      <w:numFmt w:val="bullet"/>
      <w:lvlText w:val="•"/>
      <w:lvlJc w:val="left"/>
      <w:pPr>
        <w:ind w:left="2652" w:hanging="300"/>
      </w:pPr>
      <w:rPr>
        <w:rFonts w:hint="default"/>
        <w:lang w:val="ru-RU" w:eastAsia="en-US" w:bidi="ar-SA"/>
      </w:rPr>
    </w:lvl>
    <w:lvl w:ilvl="2" w:tplc="DAE408CE">
      <w:numFmt w:val="bullet"/>
      <w:lvlText w:val="•"/>
      <w:lvlJc w:val="left"/>
      <w:pPr>
        <w:ind w:left="3625" w:hanging="300"/>
      </w:pPr>
      <w:rPr>
        <w:rFonts w:hint="default"/>
        <w:lang w:val="ru-RU" w:eastAsia="en-US" w:bidi="ar-SA"/>
      </w:rPr>
    </w:lvl>
    <w:lvl w:ilvl="3" w:tplc="1C90499A">
      <w:numFmt w:val="bullet"/>
      <w:lvlText w:val="•"/>
      <w:lvlJc w:val="left"/>
      <w:pPr>
        <w:ind w:left="4597" w:hanging="300"/>
      </w:pPr>
      <w:rPr>
        <w:rFonts w:hint="default"/>
        <w:lang w:val="ru-RU" w:eastAsia="en-US" w:bidi="ar-SA"/>
      </w:rPr>
    </w:lvl>
    <w:lvl w:ilvl="4" w:tplc="EEAE3C36">
      <w:numFmt w:val="bullet"/>
      <w:lvlText w:val="•"/>
      <w:lvlJc w:val="left"/>
      <w:pPr>
        <w:ind w:left="5570" w:hanging="300"/>
      </w:pPr>
      <w:rPr>
        <w:rFonts w:hint="default"/>
        <w:lang w:val="ru-RU" w:eastAsia="en-US" w:bidi="ar-SA"/>
      </w:rPr>
    </w:lvl>
    <w:lvl w:ilvl="5" w:tplc="3FEE1B1A">
      <w:numFmt w:val="bullet"/>
      <w:lvlText w:val="•"/>
      <w:lvlJc w:val="left"/>
      <w:pPr>
        <w:ind w:left="6543" w:hanging="300"/>
      </w:pPr>
      <w:rPr>
        <w:rFonts w:hint="default"/>
        <w:lang w:val="ru-RU" w:eastAsia="en-US" w:bidi="ar-SA"/>
      </w:rPr>
    </w:lvl>
    <w:lvl w:ilvl="6" w:tplc="27F44482">
      <w:numFmt w:val="bullet"/>
      <w:lvlText w:val="•"/>
      <w:lvlJc w:val="left"/>
      <w:pPr>
        <w:ind w:left="7515" w:hanging="300"/>
      </w:pPr>
      <w:rPr>
        <w:rFonts w:hint="default"/>
        <w:lang w:val="ru-RU" w:eastAsia="en-US" w:bidi="ar-SA"/>
      </w:rPr>
    </w:lvl>
    <w:lvl w:ilvl="7" w:tplc="BFAEE6AE">
      <w:numFmt w:val="bullet"/>
      <w:lvlText w:val="•"/>
      <w:lvlJc w:val="left"/>
      <w:pPr>
        <w:ind w:left="8488" w:hanging="300"/>
      </w:pPr>
      <w:rPr>
        <w:rFonts w:hint="default"/>
        <w:lang w:val="ru-RU" w:eastAsia="en-US" w:bidi="ar-SA"/>
      </w:rPr>
    </w:lvl>
    <w:lvl w:ilvl="8" w:tplc="56F69AC0">
      <w:numFmt w:val="bullet"/>
      <w:lvlText w:val="•"/>
      <w:lvlJc w:val="left"/>
      <w:pPr>
        <w:ind w:left="9461" w:hanging="300"/>
      </w:pPr>
      <w:rPr>
        <w:rFonts w:hint="default"/>
        <w:lang w:val="ru-RU" w:eastAsia="en-US" w:bidi="ar-SA"/>
      </w:rPr>
    </w:lvl>
  </w:abstractNum>
  <w:abstractNum w:abstractNumId="2">
    <w:nsid w:val="24144150"/>
    <w:multiLevelType w:val="hybridMultilevel"/>
    <w:tmpl w:val="D20A6092"/>
    <w:lvl w:ilvl="0" w:tplc="201633B8">
      <w:start w:val="1"/>
      <w:numFmt w:val="decimal"/>
      <w:lvlText w:val="%1."/>
      <w:lvlJc w:val="left"/>
      <w:pPr>
        <w:ind w:left="1622" w:hanging="240"/>
        <w:jc w:val="left"/>
      </w:pPr>
      <w:rPr>
        <w:rFonts w:ascii="Times New Roman" w:eastAsia="Times New Roman" w:hAnsi="Times New Roman" w:cs="Times New Roman" w:hint="default"/>
        <w:b/>
        <w:bCs/>
        <w:color w:val="333333"/>
        <w:w w:val="100"/>
        <w:sz w:val="24"/>
        <w:szCs w:val="24"/>
        <w:lang w:val="ru-RU" w:eastAsia="en-US" w:bidi="ar-SA"/>
      </w:rPr>
    </w:lvl>
    <w:lvl w:ilvl="1" w:tplc="A82878B4">
      <w:numFmt w:val="bullet"/>
      <w:lvlText w:val="•"/>
      <w:lvlJc w:val="left"/>
      <w:pPr>
        <w:ind w:left="2598" w:hanging="240"/>
      </w:pPr>
      <w:rPr>
        <w:rFonts w:hint="default"/>
        <w:lang w:val="ru-RU" w:eastAsia="en-US" w:bidi="ar-SA"/>
      </w:rPr>
    </w:lvl>
    <w:lvl w:ilvl="2" w:tplc="FB26655E">
      <w:numFmt w:val="bullet"/>
      <w:lvlText w:val="•"/>
      <w:lvlJc w:val="left"/>
      <w:pPr>
        <w:ind w:left="3577" w:hanging="240"/>
      </w:pPr>
      <w:rPr>
        <w:rFonts w:hint="default"/>
        <w:lang w:val="ru-RU" w:eastAsia="en-US" w:bidi="ar-SA"/>
      </w:rPr>
    </w:lvl>
    <w:lvl w:ilvl="3" w:tplc="45808DE8">
      <w:numFmt w:val="bullet"/>
      <w:lvlText w:val="•"/>
      <w:lvlJc w:val="left"/>
      <w:pPr>
        <w:ind w:left="4555" w:hanging="240"/>
      </w:pPr>
      <w:rPr>
        <w:rFonts w:hint="default"/>
        <w:lang w:val="ru-RU" w:eastAsia="en-US" w:bidi="ar-SA"/>
      </w:rPr>
    </w:lvl>
    <w:lvl w:ilvl="4" w:tplc="84CE48FA">
      <w:numFmt w:val="bullet"/>
      <w:lvlText w:val="•"/>
      <w:lvlJc w:val="left"/>
      <w:pPr>
        <w:ind w:left="5534" w:hanging="240"/>
      </w:pPr>
      <w:rPr>
        <w:rFonts w:hint="default"/>
        <w:lang w:val="ru-RU" w:eastAsia="en-US" w:bidi="ar-SA"/>
      </w:rPr>
    </w:lvl>
    <w:lvl w:ilvl="5" w:tplc="02E0CBEC">
      <w:numFmt w:val="bullet"/>
      <w:lvlText w:val="•"/>
      <w:lvlJc w:val="left"/>
      <w:pPr>
        <w:ind w:left="6513" w:hanging="240"/>
      </w:pPr>
      <w:rPr>
        <w:rFonts w:hint="default"/>
        <w:lang w:val="ru-RU" w:eastAsia="en-US" w:bidi="ar-SA"/>
      </w:rPr>
    </w:lvl>
    <w:lvl w:ilvl="6" w:tplc="A9CEB52A">
      <w:numFmt w:val="bullet"/>
      <w:lvlText w:val="•"/>
      <w:lvlJc w:val="left"/>
      <w:pPr>
        <w:ind w:left="7491" w:hanging="240"/>
      </w:pPr>
      <w:rPr>
        <w:rFonts w:hint="default"/>
        <w:lang w:val="ru-RU" w:eastAsia="en-US" w:bidi="ar-SA"/>
      </w:rPr>
    </w:lvl>
    <w:lvl w:ilvl="7" w:tplc="7F60198C">
      <w:numFmt w:val="bullet"/>
      <w:lvlText w:val="•"/>
      <w:lvlJc w:val="left"/>
      <w:pPr>
        <w:ind w:left="8470" w:hanging="240"/>
      </w:pPr>
      <w:rPr>
        <w:rFonts w:hint="default"/>
        <w:lang w:val="ru-RU" w:eastAsia="en-US" w:bidi="ar-SA"/>
      </w:rPr>
    </w:lvl>
    <w:lvl w:ilvl="8" w:tplc="87E4D614">
      <w:numFmt w:val="bullet"/>
      <w:lvlText w:val="•"/>
      <w:lvlJc w:val="left"/>
      <w:pPr>
        <w:ind w:left="9449" w:hanging="240"/>
      </w:pPr>
      <w:rPr>
        <w:rFonts w:hint="default"/>
        <w:lang w:val="ru-RU" w:eastAsia="en-US" w:bidi="ar-SA"/>
      </w:rPr>
    </w:lvl>
  </w:abstractNum>
  <w:abstractNum w:abstractNumId="3">
    <w:nsid w:val="39F35BD1"/>
    <w:multiLevelType w:val="hybridMultilevel"/>
    <w:tmpl w:val="3D78AE66"/>
    <w:lvl w:ilvl="0" w:tplc="24483E64">
      <w:numFmt w:val="bullet"/>
      <w:lvlText w:val=""/>
      <w:lvlJc w:val="left"/>
      <w:pPr>
        <w:ind w:left="815" w:hanging="361"/>
      </w:pPr>
      <w:rPr>
        <w:rFonts w:ascii="Symbol" w:eastAsia="Symbol" w:hAnsi="Symbol" w:cs="Symbol" w:hint="default"/>
        <w:color w:val="333333"/>
        <w:w w:val="99"/>
        <w:sz w:val="20"/>
        <w:szCs w:val="20"/>
        <w:lang w:val="ru-RU" w:eastAsia="en-US" w:bidi="ar-SA"/>
      </w:rPr>
    </w:lvl>
    <w:lvl w:ilvl="1" w:tplc="DD742CFA">
      <w:numFmt w:val="bullet"/>
      <w:lvlText w:val="•"/>
      <w:lvlJc w:val="left"/>
      <w:pPr>
        <w:ind w:left="815" w:hanging="144"/>
      </w:pPr>
      <w:rPr>
        <w:rFonts w:ascii="Times New Roman" w:eastAsia="Times New Roman" w:hAnsi="Times New Roman" w:cs="Times New Roman" w:hint="default"/>
        <w:color w:val="333333"/>
        <w:w w:val="100"/>
        <w:sz w:val="24"/>
        <w:szCs w:val="24"/>
        <w:lang w:val="ru-RU" w:eastAsia="en-US" w:bidi="ar-SA"/>
      </w:rPr>
    </w:lvl>
    <w:lvl w:ilvl="2" w:tplc="D286EB5C">
      <w:numFmt w:val="bullet"/>
      <w:lvlText w:val="•"/>
      <w:lvlJc w:val="left"/>
      <w:pPr>
        <w:ind w:left="2937" w:hanging="144"/>
      </w:pPr>
      <w:rPr>
        <w:rFonts w:hint="default"/>
        <w:lang w:val="ru-RU" w:eastAsia="en-US" w:bidi="ar-SA"/>
      </w:rPr>
    </w:lvl>
    <w:lvl w:ilvl="3" w:tplc="D0D61FAA">
      <w:numFmt w:val="bullet"/>
      <w:lvlText w:val="•"/>
      <w:lvlJc w:val="left"/>
      <w:pPr>
        <w:ind w:left="3995" w:hanging="144"/>
      </w:pPr>
      <w:rPr>
        <w:rFonts w:hint="default"/>
        <w:lang w:val="ru-RU" w:eastAsia="en-US" w:bidi="ar-SA"/>
      </w:rPr>
    </w:lvl>
    <w:lvl w:ilvl="4" w:tplc="2B2C81E2">
      <w:numFmt w:val="bullet"/>
      <w:lvlText w:val="•"/>
      <w:lvlJc w:val="left"/>
      <w:pPr>
        <w:ind w:left="5054" w:hanging="144"/>
      </w:pPr>
      <w:rPr>
        <w:rFonts w:hint="default"/>
        <w:lang w:val="ru-RU" w:eastAsia="en-US" w:bidi="ar-SA"/>
      </w:rPr>
    </w:lvl>
    <w:lvl w:ilvl="5" w:tplc="2E40A144">
      <w:numFmt w:val="bullet"/>
      <w:lvlText w:val="•"/>
      <w:lvlJc w:val="left"/>
      <w:pPr>
        <w:ind w:left="6113" w:hanging="144"/>
      </w:pPr>
      <w:rPr>
        <w:rFonts w:hint="default"/>
        <w:lang w:val="ru-RU" w:eastAsia="en-US" w:bidi="ar-SA"/>
      </w:rPr>
    </w:lvl>
    <w:lvl w:ilvl="6" w:tplc="4E3E1A52">
      <w:numFmt w:val="bullet"/>
      <w:lvlText w:val="•"/>
      <w:lvlJc w:val="left"/>
      <w:pPr>
        <w:ind w:left="7171" w:hanging="144"/>
      </w:pPr>
      <w:rPr>
        <w:rFonts w:hint="default"/>
        <w:lang w:val="ru-RU" w:eastAsia="en-US" w:bidi="ar-SA"/>
      </w:rPr>
    </w:lvl>
    <w:lvl w:ilvl="7" w:tplc="05700378">
      <w:numFmt w:val="bullet"/>
      <w:lvlText w:val="•"/>
      <w:lvlJc w:val="left"/>
      <w:pPr>
        <w:ind w:left="8230" w:hanging="144"/>
      </w:pPr>
      <w:rPr>
        <w:rFonts w:hint="default"/>
        <w:lang w:val="ru-RU" w:eastAsia="en-US" w:bidi="ar-SA"/>
      </w:rPr>
    </w:lvl>
    <w:lvl w:ilvl="8" w:tplc="8C96BCA8">
      <w:numFmt w:val="bullet"/>
      <w:lvlText w:val="•"/>
      <w:lvlJc w:val="left"/>
      <w:pPr>
        <w:ind w:left="9289" w:hanging="14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E6AB5"/>
    <w:rsid w:val="003E6AB5"/>
    <w:rsid w:val="004E6607"/>
    <w:rsid w:val="00561EFA"/>
    <w:rsid w:val="00D67243"/>
    <w:rsid w:val="00EA1C16"/>
    <w:rsid w:val="00FF6A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E6AB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E6AB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E6AB5"/>
    <w:pPr>
      <w:ind w:left="815" w:firstLine="566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3E6AB5"/>
    <w:pPr>
      <w:spacing w:before="5" w:line="274" w:lineRule="exact"/>
      <w:ind w:left="1382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3E6AB5"/>
    <w:pPr>
      <w:ind w:left="815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3E6AB5"/>
    <w:pPr>
      <w:spacing w:before="17"/>
      <w:ind w:left="29"/>
    </w:pPr>
  </w:style>
  <w:style w:type="paragraph" w:styleId="a5">
    <w:name w:val="Balloon Text"/>
    <w:basedOn w:val="a"/>
    <w:link w:val="a6"/>
    <w:uiPriority w:val="99"/>
    <w:semiHidden/>
    <w:unhideWhenUsed/>
    <w:rsid w:val="004E660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07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561EF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9506" TargetMode="External"/><Relationship Id="rId18" Type="http://schemas.openxmlformats.org/officeDocument/2006/relationships/hyperlink" Target="https://m.edsoo.ru/7f419506" TargetMode="External"/><Relationship Id="rId26" Type="http://schemas.openxmlformats.org/officeDocument/2006/relationships/hyperlink" Target="https://m.edsoo.ru/7f41b590" TargetMode="External"/><Relationship Id="rId39" Type="http://schemas.openxmlformats.org/officeDocument/2006/relationships/hyperlink" Target="https://m.edsoo.ru/7f41b590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9506" TargetMode="External"/><Relationship Id="rId34" Type="http://schemas.openxmlformats.org/officeDocument/2006/relationships/hyperlink" Target="https://m.edsoo.ru/7f41b590" TargetMode="External"/><Relationship Id="rId42" Type="http://schemas.openxmlformats.org/officeDocument/2006/relationships/hyperlink" Target="http://www.1september.ru/" TargetMode="External"/><Relationship Id="rId47" Type="http://schemas.openxmlformats.org/officeDocument/2006/relationships/hyperlink" Target="http://www.school.edu.ru/" TargetMode="External"/><Relationship Id="rId50" Type="http://schemas.openxmlformats.org/officeDocument/2006/relationships/theme" Target="theme/theme1.xml"/><Relationship Id="rId7" Type="http://schemas.openxmlformats.org/officeDocument/2006/relationships/hyperlink" Target="https://m.edsoo.ru/7f419506" TargetMode="External"/><Relationship Id="rId12" Type="http://schemas.openxmlformats.org/officeDocument/2006/relationships/hyperlink" Target="https://m.edsoo.ru/7f419506" TargetMode="External"/><Relationship Id="rId17" Type="http://schemas.openxmlformats.org/officeDocument/2006/relationships/hyperlink" Target="https://m.edsoo.ru/7f419506" TargetMode="External"/><Relationship Id="rId25" Type="http://schemas.openxmlformats.org/officeDocument/2006/relationships/hyperlink" Target="https://m.edsoo.ru/7f41b590" TargetMode="External"/><Relationship Id="rId33" Type="http://schemas.openxmlformats.org/officeDocument/2006/relationships/hyperlink" Target="https://m.edsoo.ru/7f41b590" TargetMode="External"/><Relationship Id="rId38" Type="http://schemas.openxmlformats.org/officeDocument/2006/relationships/hyperlink" Target="https://m.edsoo.ru/7f41b590" TargetMode="External"/><Relationship Id="rId46" Type="http://schemas.openxmlformats.org/officeDocument/2006/relationships/hyperlink" Target="http://festival.1september.ru/articles/559341/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9506" TargetMode="External"/><Relationship Id="rId20" Type="http://schemas.openxmlformats.org/officeDocument/2006/relationships/hyperlink" Target="https://m.edsoo.ru/7f419506" TargetMode="External"/><Relationship Id="rId29" Type="http://schemas.openxmlformats.org/officeDocument/2006/relationships/hyperlink" Target="https://m.edsoo.ru/7f41b590" TargetMode="External"/><Relationship Id="rId41" Type="http://schemas.openxmlformats.org/officeDocument/2006/relationships/hyperlink" Target="https://m.edsoo.ru/7f41b59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9506" TargetMode="External"/><Relationship Id="rId11" Type="http://schemas.openxmlformats.org/officeDocument/2006/relationships/hyperlink" Target="https://m.edsoo.ru/7f419506" TargetMode="External"/><Relationship Id="rId24" Type="http://schemas.openxmlformats.org/officeDocument/2006/relationships/hyperlink" Target="https://m.edsoo.ru/7f41b590" TargetMode="External"/><Relationship Id="rId32" Type="http://schemas.openxmlformats.org/officeDocument/2006/relationships/hyperlink" Target="https://m.edsoo.ru/7f41b590" TargetMode="External"/><Relationship Id="rId37" Type="http://schemas.openxmlformats.org/officeDocument/2006/relationships/hyperlink" Target="https://m.edsoo.ru/7f41b590" TargetMode="External"/><Relationship Id="rId40" Type="http://schemas.openxmlformats.org/officeDocument/2006/relationships/hyperlink" Target="https://m.edsoo.ru/7f41b590" TargetMode="External"/><Relationship Id="rId45" Type="http://schemas.openxmlformats.org/officeDocument/2006/relationships/hyperlink" Target="http://www.openclass.ru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7f419506" TargetMode="External"/><Relationship Id="rId23" Type="http://schemas.openxmlformats.org/officeDocument/2006/relationships/hyperlink" Target="https://m.edsoo.ru/7f419506" TargetMode="External"/><Relationship Id="rId28" Type="http://schemas.openxmlformats.org/officeDocument/2006/relationships/hyperlink" Target="https://m.edsoo.ru/7f41b590" TargetMode="External"/><Relationship Id="rId36" Type="http://schemas.openxmlformats.org/officeDocument/2006/relationships/hyperlink" Target="https://m.edsoo.ru/7f41b590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s://m.edsoo.ru/7f419506" TargetMode="External"/><Relationship Id="rId19" Type="http://schemas.openxmlformats.org/officeDocument/2006/relationships/hyperlink" Target="https://m.edsoo.ru/7f419506" TargetMode="External"/><Relationship Id="rId31" Type="http://schemas.openxmlformats.org/officeDocument/2006/relationships/hyperlink" Target="https://m.edsoo.ru/7f41b590" TargetMode="External"/><Relationship Id="rId44" Type="http://schemas.openxmlformats.org/officeDocument/2006/relationships/hyperlink" Target="http://www.pasad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9506" TargetMode="External"/><Relationship Id="rId14" Type="http://schemas.openxmlformats.org/officeDocument/2006/relationships/hyperlink" Target="https://m.edsoo.ru/7f419506" TargetMode="External"/><Relationship Id="rId22" Type="http://schemas.openxmlformats.org/officeDocument/2006/relationships/hyperlink" Target="https://m.edsoo.ru/7f419506" TargetMode="External"/><Relationship Id="rId27" Type="http://schemas.openxmlformats.org/officeDocument/2006/relationships/hyperlink" Target="https://m.edsoo.ru/7f41b590" TargetMode="External"/><Relationship Id="rId30" Type="http://schemas.openxmlformats.org/officeDocument/2006/relationships/hyperlink" Target="https://m.edsoo.ru/7f41b590" TargetMode="External"/><Relationship Id="rId35" Type="http://schemas.openxmlformats.org/officeDocument/2006/relationships/hyperlink" Target="https://m.edsoo.ru/7f41b590" TargetMode="External"/><Relationship Id="rId43" Type="http://schemas.openxmlformats.org/officeDocument/2006/relationships/hyperlink" Target="http://www.mo.mosreg.ru/" TargetMode="External"/><Relationship Id="rId48" Type="http://schemas.openxmlformats.org/officeDocument/2006/relationships/hyperlink" Target="http://ege.edu.ru/Portal" TargetMode="External"/><Relationship Id="rId8" Type="http://schemas.openxmlformats.org/officeDocument/2006/relationships/hyperlink" Target="https://m.edsoo.ru/7f41950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20</Pages>
  <Words>8481</Words>
  <Characters>48344</Characters>
  <Application>Microsoft Office Word</Application>
  <DocSecurity>0</DocSecurity>
  <Lines>402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Школа</cp:lastModifiedBy>
  <cp:revision>4</cp:revision>
  <cp:lastPrinted>2024-08-13T05:46:00Z</cp:lastPrinted>
  <dcterms:created xsi:type="dcterms:W3CDTF">2024-08-13T05:25:00Z</dcterms:created>
  <dcterms:modified xsi:type="dcterms:W3CDTF">2024-08-16T04:35:00Z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2024-08-13T00:00:00Z</vt:filetime>
  </property>
</Properties>
</file>